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10B36" w:rsidRPr="00EA3E8D" w:rsidTr="00010B36">
        <w:tc>
          <w:tcPr>
            <w:tcW w:w="5211" w:type="dxa"/>
          </w:tcPr>
          <w:p w:rsidR="00010B36" w:rsidRPr="00EA3E8D" w:rsidRDefault="00010B36" w:rsidP="00010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10B36" w:rsidRPr="00EA3E8D" w:rsidRDefault="00010B36" w:rsidP="00010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E8D">
              <w:rPr>
                <w:sz w:val="28"/>
                <w:szCs w:val="28"/>
              </w:rPr>
              <w:t>Приложение</w:t>
            </w:r>
          </w:p>
          <w:p w:rsidR="00010B36" w:rsidRPr="00EA3E8D" w:rsidRDefault="00010B36" w:rsidP="00010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E8D">
              <w:rPr>
                <w:sz w:val="28"/>
                <w:szCs w:val="28"/>
              </w:rPr>
              <w:t>к приказу министерства тарифной политики Красноярского края</w:t>
            </w:r>
          </w:p>
          <w:p w:rsidR="00010B36" w:rsidRPr="00EA3E8D" w:rsidRDefault="00010B36" w:rsidP="00EB60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E8D">
              <w:rPr>
                <w:sz w:val="28"/>
                <w:szCs w:val="28"/>
              </w:rPr>
              <w:t>от ___.</w:t>
            </w:r>
            <w:r w:rsidR="00EB6013" w:rsidRPr="00EA3E8D">
              <w:rPr>
                <w:sz w:val="28"/>
                <w:szCs w:val="28"/>
              </w:rPr>
              <w:t>___</w:t>
            </w:r>
            <w:r w:rsidRPr="00EA3E8D">
              <w:rPr>
                <w:sz w:val="28"/>
                <w:szCs w:val="28"/>
              </w:rPr>
              <w:t>.201</w:t>
            </w:r>
            <w:r w:rsidR="00EE224F" w:rsidRPr="00EA3E8D">
              <w:rPr>
                <w:sz w:val="28"/>
                <w:szCs w:val="28"/>
              </w:rPr>
              <w:t>9</w:t>
            </w:r>
            <w:r w:rsidRPr="00EA3E8D">
              <w:rPr>
                <w:sz w:val="28"/>
                <w:szCs w:val="28"/>
              </w:rPr>
              <w:t xml:space="preserve"> № </w:t>
            </w:r>
            <w:proofErr w:type="spellStart"/>
            <w:r w:rsidRPr="00EA3E8D">
              <w:rPr>
                <w:sz w:val="28"/>
                <w:szCs w:val="28"/>
              </w:rPr>
              <w:t>___-о</w:t>
            </w:r>
            <w:proofErr w:type="spellEnd"/>
          </w:p>
        </w:tc>
      </w:tr>
    </w:tbl>
    <w:p w:rsidR="00010B36" w:rsidRPr="00EA3E8D" w:rsidRDefault="00010B36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0B36" w:rsidRPr="00EA3E8D" w:rsidRDefault="00010B36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23AF" w:rsidRDefault="006D2731" w:rsidP="006D2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CFB">
        <w:rPr>
          <w:b/>
          <w:sz w:val="28"/>
          <w:szCs w:val="28"/>
        </w:rPr>
        <w:t xml:space="preserve">Административный регламент </w:t>
      </w:r>
      <w:r w:rsidR="00AB42D3" w:rsidRPr="00472CFB">
        <w:rPr>
          <w:b/>
          <w:sz w:val="28"/>
          <w:szCs w:val="28"/>
        </w:rPr>
        <w:t>министерства тарифной политики</w:t>
      </w:r>
      <w:r w:rsidRPr="00472CFB">
        <w:rPr>
          <w:b/>
          <w:sz w:val="28"/>
          <w:szCs w:val="28"/>
        </w:rPr>
        <w:t xml:space="preserve"> Красноярского края </w:t>
      </w:r>
      <w:r w:rsidRPr="00472CFB">
        <w:rPr>
          <w:b/>
          <w:bCs/>
          <w:sz w:val="28"/>
          <w:szCs w:val="28"/>
        </w:rPr>
        <w:t xml:space="preserve">по предоставлению государственной услуги </w:t>
      </w:r>
      <w:r w:rsidR="00C37189" w:rsidRPr="00472CFB">
        <w:rPr>
          <w:b/>
          <w:bCs/>
          <w:sz w:val="28"/>
          <w:szCs w:val="28"/>
        </w:rPr>
        <w:br/>
      </w:r>
      <w:r w:rsidRPr="00472CFB">
        <w:rPr>
          <w:b/>
          <w:bCs/>
          <w:sz w:val="28"/>
          <w:szCs w:val="28"/>
        </w:rPr>
        <w:t xml:space="preserve">по утверждению нормативов </w:t>
      </w:r>
      <w:r w:rsidR="00E37C13" w:rsidRPr="00472CFB">
        <w:rPr>
          <w:b/>
          <w:bCs/>
          <w:sz w:val="28"/>
          <w:szCs w:val="28"/>
        </w:rPr>
        <w:t xml:space="preserve">удельного расхода топлива </w:t>
      </w:r>
    </w:p>
    <w:p w:rsidR="00472CFB" w:rsidRDefault="00E37C13" w:rsidP="006D2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CFB">
        <w:rPr>
          <w:b/>
          <w:bCs/>
          <w:sz w:val="28"/>
          <w:szCs w:val="28"/>
        </w:rPr>
        <w:t xml:space="preserve">при производстве тепловой энергии источниками тепловой энергии, </w:t>
      </w:r>
    </w:p>
    <w:p w:rsidR="00472CFB" w:rsidRDefault="00E37C13" w:rsidP="006D2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CFB">
        <w:rPr>
          <w:b/>
          <w:bCs/>
          <w:sz w:val="28"/>
          <w:szCs w:val="28"/>
        </w:rPr>
        <w:t xml:space="preserve">за исключением источников тепловой энергии, функционирующих </w:t>
      </w:r>
    </w:p>
    <w:p w:rsidR="006D2731" w:rsidRPr="00472CFB" w:rsidRDefault="00E37C13" w:rsidP="006D2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CFB">
        <w:rPr>
          <w:b/>
          <w:bCs/>
          <w:sz w:val="28"/>
          <w:szCs w:val="28"/>
        </w:rPr>
        <w:t>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</w:p>
    <w:p w:rsidR="006D2731" w:rsidRPr="00EA3E8D" w:rsidRDefault="006D2731" w:rsidP="006D27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3"/>
      <w:bookmarkEnd w:id="0"/>
      <w:r w:rsidRPr="00EA3E8D">
        <w:rPr>
          <w:sz w:val="28"/>
          <w:szCs w:val="28"/>
        </w:rPr>
        <w:t>1. Общие положения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>1.1. Предмет регулирования административного регламента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1. </w:t>
      </w:r>
      <w:proofErr w:type="gramStart"/>
      <w:r w:rsidRPr="00EA3E8D">
        <w:rPr>
          <w:sz w:val="28"/>
          <w:szCs w:val="28"/>
        </w:rPr>
        <w:t xml:space="preserve">Предметом регулирования административного регламента предоставления </w:t>
      </w:r>
      <w:r w:rsidR="00AB42D3" w:rsidRPr="00EA3E8D">
        <w:rPr>
          <w:sz w:val="28"/>
          <w:szCs w:val="28"/>
        </w:rPr>
        <w:t>министерством тарифной политики</w:t>
      </w:r>
      <w:r w:rsidRPr="00EA3E8D">
        <w:rPr>
          <w:sz w:val="28"/>
          <w:szCs w:val="28"/>
        </w:rPr>
        <w:t xml:space="preserve"> Красноярского края (далее – </w:t>
      </w:r>
      <w:r w:rsidR="00AB42D3" w:rsidRPr="00EA3E8D">
        <w:rPr>
          <w:sz w:val="28"/>
          <w:szCs w:val="28"/>
        </w:rPr>
        <w:t>Министерство</w:t>
      </w:r>
      <w:r w:rsidRPr="00EA3E8D">
        <w:rPr>
          <w:sz w:val="28"/>
          <w:szCs w:val="28"/>
        </w:rPr>
        <w:t xml:space="preserve">) государственной услуги по утверждению нормативов </w:t>
      </w:r>
      <w:r w:rsidR="00E37C13" w:rsidRPr="00EA3E8D">
        <w:rPr>
          <w:bCs/>
          <w:sz w:val="28"/>
          <w:szCs w:val="28"/>
        </w:rPr>
        <w:t xml:space="preserve">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</w:t>
      </w:r>
      <w:r w:rsidR="00C37189" w:rsidRPr="00EA3E8D">
        <w:rPr>
          <w:bCs/>
          <w:sz w:val="28"/>
          <w:szCs w:val="28"/>
        </w:rPr>
        <w:br/>
      </w:r>
      <w:r w:rsidR="00E37C13" w:rsidRPr="00EA3E8D">
        <w:rPr>
          <w:bCs/>
          <w:sz w:val="28"/>
          <w:szCs w:val="28"/>
        </w:rPr>
        <w:t>и тепловой энергии с установленной мощностью производства электрической энергии 25 мегаватт и более</w:t>
      </w:r>
      <w:r w:rsidRPr="00EA3E8D">
        <w:rPr>
          <w:sz w:val="28"/>
          <w:szCs w:val="28"/>
        </w:rPr>
        <w:t xml:space="preserve"> (далее соответственно – Административный регламент, государственная услуга), является организация работы</w:t>
      </w:r>
      <w:proofErr w:type="gramEnd"/>
      <w:r w:rsidRPr="00EA3E8D">
        <w:rPr>
          <w:sz w:val="28"/>
          <w:szCs w:val="28"/>
        </w:rPr>
        <w:t xml:space="preserve"> </w:t>
      </w:r>
      <w:proofErr w:type="gramStart"/>
      <w:r w:rsidRPr="00EA3E8D">
        <w:rPr>
          <w:sz w:val="28"/>
          <w:szCs w:val="28"/>
        </w:rPr>
        <w:t xml:space="preserve">по утверждению нормативов </w:t>
      </w:r>
      <w:r w:rsidR="00E37C13" w:rsidRPr="00EA3E8D">
        <w:rPr>
          <w:bCs/>
          <w:sz w:val="28"/>
          <w:szCs w:val="28"/>
        </w:rPr>
        <w:t xml:space="preserve">удельного расхода топлива при производстве тепловой энергии источниками тепловой энергии, </w:t>
      </w:r>
      <w:r w:rsidR="004223AF">
        <w:rPr>
          <w:bCs/>
          <w:sz w:val="28"/>
          <w:szCs w:val="28"/>
        </w:rPr>
        <w:br/>
      </w:r>
      <w:r w:rsidR="00E37C13" w:rsidRPr="00EA3E8D">
        <w:rPr>
          <w:bCs/>
          <w:sz w:val="28"/>
          <w:szCs w:val="28"/>
        </w:rPr>
        <w:t xml:space="preserve">за исключением источников тепловой энергии, функционирующих в режиме комбинированной выработки электрической и тепловой энергии </w:t>
      </w:r>
      <w:r w:rsidR="00E37C13" w:rsidRPr="00EA3E8D">
        <w:rPr>
          <w:bCs/>
          <w:sz w:val="28"/>
          <w:szCs w:val="28"/>
        </w:rPr>
        <w:br/>
        <w:t xml:space="preserve">с установленной мощностью производства электрической энергии </w:t>
      </w:r>
      <w:r w:rsidR="00E37C13" w:rsidRPr="00EA3E8D">
        <w:rPr>
          <w:bCs/>
          <w:sz w:val="28"/>
          <w:szCs w:val="28"/>
        </w:rPr>
        <w:br/>
        <w:t>25 мегаватт и более</w:t>
      </w:r>
      <w:r w:rsidR="00E37C13" w:rsidRPr="00EA3E8D">
        <w:rPr>
          <w:sz w:val="28"/>
          <w:szCs w:val="28"/>
        </w:rPr>
        <w:t xml:space="preserve"> </w:t>
      </w:r>
      <w:r w:rsidRPr="00EA3E8D">
        <w:rPr>
          <w:sz w:val="28"/>
          <w:szCs w:val="28"/>
        </w:rPr>
        <w:t xml:space="preserve">(далее – нормативы </w:t>
      </w:r>
      <w:r w:rsidR="00E37C13" w:rsidRPr="00EA3E8D">
        <w:rPr>
          <w:sz w:val="28"/>
          <w:szCs w:val="28"/>
        </w:rPr>
        <w:t>удельного расхода топлива</w:t>
      </w:r>
      <w:r w:rsidRPr="00EA3E8D">
        <w:rPr>
          <w:sz w:val="28"/>
          <w:szCs w:val="28"/>
        </w:rPr>
        <w:t xml:space="preserve">), структуру и состав документации по расчетам, обоснованию и утверждению нормативов </w:t>
      </w:r>
      <w:r w:rsidR="005C6796" w:rsidRPr="00EA3E8D">
        <w:rPr>
          <w:sz w:val="28"/>
          <w:szCs w:val="28"/>
        </w:rPr>
        <w:t>удельного расхода топлива</w:t>
      </w:r>
      <w:r w:rsidRPr="00EA3E8D">
        <w:rPr>
          <w:sz w:val="28"/>
          <w:szCs w:val="28"/>
        </w:rPr>
        <w:t>.</w:t>
      </w:r>
      <w:proofErr w:type="gramEnd"/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1.2. Круг заявителей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2. В качестве заявителей выступают организации, эксплуатирующие </w:t>
      </w:r>
      <w:r w:rsidR="00E76EBC" w:rsidRPr="00EA3E8D">
        <w:rPr>
          <w:sz w:val="28"/>
          <w:szCs w:val="28"/>
        </w:rPr>
        <w:t>источники</w:t>
      </w:r>
      <w:r w:rsidRPr="00EA3E8D">
        <w:rPr>
          <w:sz w:val="28"/>
          <w:szCs w:val="28"/>
        </w:rPr>
        <w:t xml:space="preserve"> тепловой энергии, за исключением </w:t>
      </w:r>
      <w:r w:rsidR="004727B2" w:rsidRPr="00EA3E8D">
        <w:rPr>
          <w:sz w:val="28"/>
          <w:szCs w:val="28"/>
        </w:rPr>
        <w:t xml:space="preserve">источников </w:t>
      </w:r>
      <w:r w:rsidRPr="00EA3E8D">
        <w:rPr>
          <w:sz w:val="28"/>
          <w:szCs w:val="28"/>
        </w:rPr>
        <w:t>теплов</w:t>
      </w:r>
      <w:r w:rsidR="004727B2" w:rsidRPr="00EA3E8D">
        <w:rPr>
          <w:sz w:val="28"/>
          <w:szCs w:val="28"/>
        </w:rPr>
        <w:t>ой</w:t>
      </w:r>
      <w:r w:rsidRPr="00EA3E8D">
        <w:rPr>
          <w:sz w:val="28"/>
          <w:szCs w:val="28"/>
        </w:rPr>
        <w:t xml:space="preserve"> </w:t>
      </w:r>
      <w:r w:rsidR="004727B2" w:rsidRPr="00EA3E8D">
        <w:rPr>
          <w:sz w:val="28"/>
          <w:szCs w:val="28"/>
        </w:rPr>
        <w:t>энергии</w:t>
      </w:r>
      <w:r w:rsidRPr="00EA3E8D">
        <w:rPr>
          <w:sz w:val="28"/>
          <w:szCs w:val="28"/>
        </w:rPr>
        <w:t xml:space="preserve">, </w:t>
      </w:r>
      <w:r w:rsidR="004727B2" w:rsidRPr="00EA3E8D">
        <w:rPr>
          <w:sz w:val="28"/>
          <w:szCs w:val="28"/>
        </w:rPr>
        <w:t>функционирующих</w:t>
      </w:r>
      <w:r w:rsidR="006A7384" w:rsidRPr="00EA3E8D">
        <w:rPr>
          <w:sz w:val="28"/>
          <w:szCs w:val="28"/>
        </w:rPr>
        <w:t xml:space="preserve"> в режиме комбинированной выработки электрической </w:t>
      </w:r>
      <w:r w:rsidR="00C37189" w:rsidRPr="00EA3E8D">
        <w:rPr>
          <w:sz w:val="28"/>
          <w:szCs w:val="28"/>
        </w:rPr>
        <w:br/>
      </w:r>
      <w:r w:rsidR="006A7384" w:rsidRPr="00EA3E8D">
        <w:rPr>
          <w:sz w:val="28"/>
          <w:szCs w:val="28"/>
        </w:rPr>
        <w:t>и тепловой энергии с установленной мощностью производства электрической энергии 25 мегаватт и более</w:t>
      </w:r>
      <w:r w:rsidRPr="00EA3E8D">
        <w:rPr>
          <w:sz w:val="28"/>
          <w:szCs w:val="28"/>
        </w:rPr>
        <w:t>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</w:t>
      </w:r>
      <w:r w:rsidRPr="00EA3E8D">
        <w:rPr>
          <w:sz w:val="28"/>
          <w:szCs w:val="28"/>
        </w:rPr>
        <w:br/>
        <w:t>от их имени.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>1.3. Требования к порядку информирования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о порядке предоставления 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3. Информация о месте нахождения </w:t>
      </w:r>
      <w:r w:rsidR="00AB42D3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>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Направление документов по вопросам, связанным с исполнением государственной услуги, а также выдача документов, подтверждающих исполнение государственной услуги в случаях, предусмотренных настоящим Административным регламентом, производится по адресу:</w:t>
      </w:r>
    </w:p>
    <w:p w:rsidR="006D2731" w:rsidRPr="00EA3E8D" w:rsidRDefault="00272B7A" w:rsidP="006D273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</w:t>
      </w:r>
      <w:r w:rsidRPr="00EA3E8D">
        <w:rPr>
          <w:color w:val="000000"/>
          <w:sz w:val="28"/>
          <w:szCs w:val="28"/>
        </w:rPr>
        <w:t xml:space="preserve">: </w:t>
      </w:r>
      <w:r w:rsidR="006D2731" w:rsidRPr="00EA3E8D">
        <w:rPr>
          <w:color w:val="000000"/>
          <w:sz w:val="28"/>
          <w:szCs w:val="28"/>
        </w:rPr>
        <w:t>660133, г. Красноярск, ул. С.Лазо, 12 «а»;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A3E8D">
        <w:rPr>
          <w:color w:val="000000"/>
          <w:sz w:val="28"/>
          <w:szCs w:val="28"/>
        </w:rPr>
        <w:t xml:space="preserve">почтовый адрес: </w:t>
      </w:r>
      <w:r w:rsidR="00272B7A" w:rsidRPr="00EA3E8D">
        <w:rPr>
          <w:color w:val="000000"/>
          <w:sz w:val="28"/>
          <w:szCs w:val="28"/>
        </w:rPr>
        <w:t>660133, г. Красноярск, ул. С.Лазо, 12 «а»</w:t>
      </w:r>
      <w:r w:rsidR="009528E2">
        <w:rPr>
          <w:color w:val="000000"/>
          <w:sz w:val="28"/>
          <w:szCs w:val="28"/>
        </w:rPr>
        <w:t>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4. График работы </w:t>
      </w:r>
      <w:r w:rsidR="00AB42D3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: 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понедельник - пятница: 9.00 - 13.00, 14.00 - 18.00;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суббота, воскресенье - выходные дни.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5. Справочные телефоны </w:t>
      </w:r>
      <w:r w:rsidR="00AB42D3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>: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телефон (391) 224-03-34, телефакс (391) 224-56-87.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6. Адреса официального сайта и электронной почты </w:t>
      </w:r>
      <w:r w:rsidR="00E51936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>: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EA3E8D">
        <w:rPr>
          <w:sz w:val="28"/>
          <w:szCs w:val="28"/>
        </w:rPr>
        <w:t xml:space="preserve">адрес официального сайта </w:t>
      </w:r>
      <w:r w:rsidR="00AB42D3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в сети «Интернет»: «</w:t>
      </w:r>
      <w:proofErr w:type="spellStart"/>
      <w:r w:rsidR="00937EB4" w:rsidRPr="00EA3E8D">
        <w:rPr>
          <w:sz w:val="28"/>
          <w:szCs w:val="28"/>
        </w:rPr>
        <w:t>mtpkrskstate.ru</w:t>
      </w:r>
      <w:proofErr w:type="spellEnd"/>
      <w:r w:rsidRPr="00EA3E8D">
        <w:rPr>
          <w:color w:val="000000"/>
          <w:spacing w:val="-4"/>
          <w:sz w:val="28"/>
          <w:szCs w:val="28"/>
        </w:rPr>
        <w:t>»;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color w:val="000000"/>
          <w:spacing w:val="-4"/>
          <w:sz w:val="28"/>
          <w:szCs w:val="28"/>
        </w:rPr>
        <w:t xml:space="preserve">адрес электронной почты </w:t>
      </w:r>
      <w:r w:rsidR="00AB42D3" w:rsidRPr="00EA3E8D">
        <w:rPr>
          <w:sz w:val="28"/>
          <w:szCs w:val="28"/>
        </w:rPr>
        <w:t>Министерства</w:t>
      </w:r>
      <w:r w:rsidRPr="00EA3E8D">
        <w:rPr>
          <w:color w:val="000000"/>
          <w:spacing w:val="-4"/>
          <w:sz w:val="28"/>
          <w:szCs w:val="28"/>
        </w:rPr>
        <w:t>:</w:t>
      </w:r>
      <w:r w:rsidRPr="00EA3E8D">
        <w:rPr>
          <w:sz w:val="28"/>
          <w:szCs w:val="28"/>
        </w:rPr>
        <w:t xml:space="preserve"> </w:t>
      </w:r>
      <w:proofErr w:type="spellStart"/>
      <w:r w:rsidRPr="00EA3E8D">
        <w:rPr>
          <w:sz w:val="28"/>
          <w:szCs w:val="28"/>
        </w:rPr>
        <w:t>krrec@mail.ru</w:t>
      </w:r>
      <w:proofErr w:type="spellEnd"/>
      <w:r w:rsidRPr="00EA3E8D">
        <w:rPr>
          <w:sz w:val="28"/>
          <w:szCs w:val="28"/>
        </w:rPr>
        <w:t>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7. Информации по вопросам предоставления государственной услуги предоставляется заинтересованным лицам: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в устной форме при личном обращении (при личном приеме, </w:t>
      </w:r>
      <w:r w:rsidRPr="00EA3E8D">
        <w:rPr>
          <w:sz w:val="28"/>
          <w:szCs w:val="28"/>
        </w:rPr>
        <w:br/>
        <w:t>по справочному телефону);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в письменной форме путем ответов на запросы;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OLE_LINK11"/>
      <w:bookmarkStart w:id="2" w:name="OLE_LINK15"/>
      <w:bookmarkStart w:id="3" w:name="OLE_LINK16"/>
      <w:bookmarkStart w:id="4" w:name="OLE_LINK20"/>
      <w:bookmarkStart w:id="5" w:name="OLE_LINK21"/>
      <w:r w:rsidRPr="00EA3E8D">
        <w:rPr>
          <w:sz w:val="28"/>
          <w:szCs w:val="28"/>
        </w:rPr>
        <w:t xml:space="preserve">посредством размещения </w:t>
      </w:r>
      <w:r w:rsidR="002A65A8" w:rsidRPr="00EA3E8D">
        <w:rPr>
          <w:sz w:val="28"/>
          <w:szCs w:val="28"/>
        </w:rPr>
        <w:t xml:space="preserve"> информации в открытой и доступной форме </w:t>
      </w:r>
      <w:r w:rsidRPr="00EA3E8D">
        <w:rPr>
          <w:sz w:val="28"/>
          <w:szCs w:val="28"/>
        </w:rPr>
        <w:t xml:space="preserve">на официальном сайте </w:t>
      </w:r>
      <w:r w:rsidR="00AB42D3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в сети «Интернет»</w:t>
      </w:r>
      <w:r w:rsidR="002A65A8" w:rsidRPr="00EA3E8D">
        <w:rPr>
          <w:sz w:val="28"/>
          <w:szCs w:val="28"/>
        </w:rPr>
        <w:t>, в федеральной государственной информационной системе «</w:t>
      </w:r>
      <w:bookmarkStart w:id="6" w:name="OLE_LINK8"/>
      <w:bookmarkStart w:id="7" w:name="OLE_LINK9"/>
      <w:bookmarkStart w:id="8" w:name="OLE_LINK10"/>
      <w:r w:rsidR="002A65A8" w:rsidRPr="00EA3E8D">
        <w:rPr>
          <w:sz w:val="28"/>
          <w:szCs w:val="28"/>
        </w:rPr>
        <w:t>Единый портал государственных и муниципальных услуг (функций)</w:t>
      </w:r>
      <w:bookmarkEnd w:id="6"/>
      <w:bookmarkEnd w:id="7"/>
      <w:bookmarkEnd w:id="8"/>
      <w:r w:rsidR="002A65A8" w:rsidRPr="00EA3E8D">
        <w:rPr>
          <w:sz w:val="28"/>
          <w:szCs w:val="28"/>
        </w:rPr>
        <w:t>» (далее - Единый портал) и</w:t>
      </w:r>
      <w:r w:rsidRPr="00EA3E8D">
        <w:rPr>
          <w:sz w:val="28"/>
          <w:szCs w:val="28"/>
        </w:rPr>
        <w:t xml:space="preserve"> на краевом портале государственных и муниципальных услуг</w:t>
      </w:r>
      <w:bookmarkEnd w:id="1"/>
      <w:bookmarkEnd w:id="2"/>
      <w:bookmarkEnd w:id="3"/>
      <w:bookmarkEnd w:id="4"/>
      <w:bookmarkEnd w:id="5"/>
      <w:r w:rsidRPr="00EA3E8D">
        <w:rPr>
          <w:sz w:val="28"/>
          <w:szCs w:val="28"/>
        </w:rPr>
        <w:t>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Если информация, полученная в устной форме или по телефону, </w:t>
      </w:r>
      <w:r w:rsidRPr="00EA3E8D">
        <w:rPr>
          <w:sz w:val="28"/>
          <w:szCs w:val="28"/>
        </w:rPr>
        <w:br/>
        <w:t xml:space="preserve">не удовлетворяет заинтересованное лицо, заинтересованное лицо вправе </w:t>
      </w:r>
      <w:r w:rsidRPr="00EA3E8D">
        <w:rPr>
          <w:sz w:val="28"/>
          <w:szCs w:val="28"/>
        </w:rPr>
        <w:br/>
        <w:t xml:space="preserve">в письменной форме обратиться в адрес </w:t>
      </w:r>
      <w:r w:rsidR="00AB42D3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на имя </w:t>
      </w:r>
      <w:r w:rsidR="00AB42D3" w:rsidRPr="00EA3E8D">
        <w:rPr>
          <w:sz w:val="28"/>
          <w:szCs w:val="28"/>
        </w:rPr>
        <w:t>министра тарифной политики Красноярского края</w:t>
      </w:r>
      <w:r w:rsidR="00D25ABF" w:rsidRPr="00EA3E8D">
        <w:rPr>
          <w:sz w:val="28"/>
          <w:szCs w:val="28"/>
        </w:rPr>
        <w:t xml:space="preserve"> (далее – Министр)</w:t>
      </w:r>
      <w:r w:rsidRPr="00EA3E8D">
        <w:rPr>
          <w:sz w:val="28"/>
          <w:szCs w:val="28"/>
        </w:rPr>
        <w:t>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8. Информирование о ходе исполнения государственной услуги осуществляется специалистами </w:t>
      </w:r>
      <w:r w:rsidR="00AB42D3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с использованием средств Интернета, почтовой, телефонной и электронной связи.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9. Информация, указанная в пунктах 3-7 настоящего подраздела, размещается: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 xml:space="preserve">на бумажных носителях - на информационном стенде в помещении </w:t>
      </w:r>
      <w:r w:rsidR="00AB42D3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, 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в электронной форме - </w:t>
      </w:r>
      <w:bookmarkStart w:id="9" w:name="OLE_LINK17"/>
      <w:bookmarkStart w:id="10" w:name="OLE_LINK18"/>
      <w:bookmarkStart w:id="11" w:name="OLE_LINK19"/>
      <w:r w:rsidR="00441DBE" w:rsidRPr="00441DBE">
        <w:rPr>
          <w:sz w:val="28"/>
          <w:szCs w:val="28"/>
        </w:rPr>
        <w:t xml:space="preserve">на официальном сайте Министерства в сети «Интернет» в разделе «Государственные услуги» по </w:t>
      </w:r>
      <w:r w:rsidR="00FA0DF3" w:rsidRPr="00441DBE">
        <w:rPr>
          <w:sz w:val="28"/>
          <w:szCs w:val="28"/>
        </w:rPr>
        <w:t>адресу</w:t>
      </w:r>
      <w:r w:rsidR="00441DBE" w:rsidRPr="00441DBE">
        <w:rPr>
          <w:sz w:val="28"/>
          <w:szCs w:val="28"/>
        </w:rPr>
        <w:t>: http://mtpkrskstate.ru/gosudarstvennye-uslugi/index.php</w:t>
      </w:r>
      <w:r w:rsidR="00441DBE">
        <w:rPr>
          <w:sz w:val="28"/>
          <w:szCs w:val="28"/>
        </w:rPr>
        <w:t>, а также</w:t>
      </w:r>
      <w:r w:rsidRPr="00EA3E8D">
        <w:rPr>
          <w:sz w:val="28"/>
          <w:szCs w:val="28"/>
        </w:rPr>
        <w:t xml:space="preserve"> </w:t>
      </w:r>
      <w:r w:rsidR="002A65A8" w:rsidRPr="00EA3E8D">
        <w:rPr>
          <w:sz w:val="28"/>
          <w:szCs w:val="28"/>
        </w:rPr>
        <w:t xml:space="preserve">на Едином портале и </w:t>
      </w:r>
      <w:r w:rsidRPr="00EA3E8D">
        <w:rPr>
          <w:sz w:val="28"/>
          <w:szCs w:val="28"/>
        </w:rPr>
        <w:t xml:space="preserve">на краевом портале государственных </w:t>
      </w:r>
      <w:r w:rsidR="002A65A8" w:rsidRPr="00EA3E8D">
        <w:rPr>
          <w:sz w:val="28"/>
          <w:szCs w:val="28"/>
        </w:rPr>
        <w:t>и муниципальных услуг</w:t>
      </w:r>
      <w:bookmarkEnd w:id="9"/>
      <w:bookmarkEnd w:id="10"/>
      <w:bookmarkEnd w:id="11"/>
      <w:r w:rsidRPr="00EA3E8D">
        <w:rPr>
          <w:sz w:val="28"/>
          <w:szCs w:val="28"/>
        </w:rPr>
        <w:t>.</w:t>
      </w:r>
    </w:p>
    <w:p w:rsidR="006008EC" w:rsidRPr="00EA3E8D" w:rsidRDefault="006008EC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73"/>
      <w:bookmarkEnd w:id="12"/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3E8D">
        <w:rPr>
          <w:sz w:val="28"/>
          <w:szCs w:val="28"/>
        </w:rPr>
        <w:t>2. Стандарт предоставления 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>2.1. Наименование 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10. Наименование государственной услуги: </w:t>
      </w:r>
      <w:r w:rsidR="006A7384" w:rsidRPr="00EA3E8D">
        <w:rPr>
          <w:sz w:val="28"/>
          <w:szCs w:val="28"/>
        </w:rPr>
        <w:t xml:space="preserve">утверждение нормативов </w:t>
      </w:r>
      <w:r w:rsidR="006A7384" w:rsidRPr="00EA3E8D">
        <w:rPr>
          <w:bCs/>
          <w:sz w:val="28"/>
          <w:szCs w:val="28"/>
        </w:rPr>
        <w:t xml:space="preserve">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</w:t>
      </w:r>
      <w:r w:rsidR="006A7384" w:rsidRPr="00EA3E8D">
        <w:rPr>
          <w:bCs/>
          <w:sz w:val="28"/>
          <w:szCs w:val="28"/>
        </w:rPr>
        <w:br/>
        <w:t>и тепловой энергии с установленной мощностью производства электрической энергии 25 мегаватт и более.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>2.2. Наименование органа исполнительной власти,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непосредственно </w:t>
      </w:r>
      <w:proofErr w:type="gramStart"/>
      <w:r w:rsidRPr="00EA3E8D">
        <w:rPr>
          <w:sz w:val="28"/>
          <w:szCs w:val="28"/>
        </w:rPr>
        <w:t>предоставляющего</w:t>
      </w:r>
      <w:proofErr w:type="gramEnd"/>
      <w:r w:rsidRPr="00EA3E8D">
        <w:rPr>
          <w:sz w:val="28"/>
          <w:szCs w:val="28"/>
        </w:rPr>
        <w:t xml:space="preserve"> государственную услугу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11. Предоставление государственной услуги осуществляет </w:t>
      </w:r>
      <w:r w:rsidR="00AB42D3" w:rsidRPr="00EA3E8D">
        <w:rPr>
          <w:sz w:val="28"/>
          <w:szCs w:val="28"/>
        </w:rPr>
        <w:t>Министерство</w:t>
      </w:r>
      <w:r w:rsidRPr="00EA3E8D">
        <w:rPr>
          <w:sz w:val="28"/>
          <w:szCs w:val="28"/>
        </w:rPr>
        <w:t>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12. При предоставлении государственной услуги </w:t>
      </w:r>
      <w:r w:rsidR="00AB42D3" w:rsidRPr="00EA3E8D">
        <w:rPr>
          <w:sz w:val="28"/>
          <w:szCs w:val="28"/>
        </w:rPr>
        <w:t>Министерство</w:t>
      </w:r>
      <w:r w:rsidRPr="00EA3E8D">
        <w:rPr>
          <w:sz w:val="28"/>
          <w:szCs w:val="28"/>
        </w:rPr>
        <w:t xml:space="preserve">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</w:t>
      </w:r>
      <w:r w:rsidR="004223AF">
        <w:rPr>
          <w:sz w:val="28"/>
          <w:szCs w:val="28"/>
        </w:rPr>
        <w:br/>
        <w:t>и</w:t>
      </w:r>
      <w:r w:rsidRPr="00EA3E8D">
        <w:rPr>
          <w:sz w:val="28"/>
          <w:szCs w:val="28"/>
        </w:rPr>
        <w:t xml:space="preserve"> связанных с обращением в иные государственные органы и организации, </w:t>
      </w:r>
      <w:r w:rsidRPr="00EA3E8D">
        <w:rPr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13. Обращение заявителя за предоставлением государственной услуги </w:t>
      </w:r>
      <w:r w:rsidRPr="00EA3E8D">
        <w:rPr>
          <w:sz w:val="28"/>
          <w:szCs w:val="28"/>
        </w:rPr>
        <w:br/>
        <w:t>не требует обращения заявителя в иные государственные и муниципальные органы.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14. Государственная услуга не предоставляется </w:t>
      </w:r>
      <w:r w:rsidRPr="00EA3E8D">
        <w:rPr>
          <w:sz w:val="28"/>
          <w:szCs w:val="28"/>
        </w:rPr>
        <w:br/>
        <w:t xml:space="preserve">в многофункциональных центрах, а также с использованием федеральной информационной системы </w:t>
      </w:r>
      <w:r w:rsidR="000646FC" w:rsidRPr="00EA3E8D">
        <w:rPr>
          <w:sz w:val="28"/>
          <w:szCs w:val="28"/>
        </w:rPr>
        <w:t xml:space="preserve">«Единый портал государственных </w:t>
      </w:r>
      <w:r w:rsidR="004223AF">
        <w:rPr>
          <w:sz w:val="28"/>
          <w:szCs w:val="28"/>
        </w:rPr>
        <w:br/>
      </w:r>
      <w:r w:rsidR="000646FC" w:rsidRPr="00EA3E8D">
        <w:rPr>
          <w:sz w:val="28"/>
          <w:szCs w:val="28"/>
        </w:rPr>
        <w:t>и муниципальных услуг (функций)»</w:t>
      </w:r>
      <w:r w:rsidRPr="00EA3E8D">
        <w:rPr>
          <w:sz w:val="28"/>
          <w:szCs w:val="28"/>
        </w:rPr>
        <w:t>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 xml:space="preserve">2.3. Описание результата предоставления государственной услуги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 xml:space="preserve">15. Результатом предоставления государственной услуги является приказ об утверждении нормативов </w:t>
      </w:r>
      <w:r w:rsidR="006A7384" w:rsidRPr="00EA3E8D">
        <w:rPr>
          <w:sz w:val="28"/>
          <w:szCs w:val="28"/>
        </w:rPr>
        <w:t>удельного расхода топлива</w:t>
      </w:r>
      <w:r w:rsidRPr="00EA3E8D">
        <w:rPr>
          <w:sz w:val="28"/>
          <w:szCs w:val="28"/>
        </w:rPr>
        <w:t xml:space="preserve"> либо письмо </w:t>
      </w:r>
      <w:r w:rsidR="00AB42D3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об отказе в утверждении нормативов </w:t>
      </w:r>
      <w:r w:rsidR="006A7384" w:rsidRPr="00EA3E8D">
        <w:rPr>
          <w:sz w:val="28"/>
          <w:szCs w:val="28"/>
        </w:rPr>
        <w:t>удельного расхода топлива</w:t>
      </w:r>
      <w:r w:rsidRPr="00EA3E8D">
        <w:rPr>
          <w:sz w:val="28"/>
          <w:szCs w:val="28"/>
        </w:rPr>
        <w:t>.</w:t>
      </w:r>
    </w:p>
    <w:p w:rsidR="006D27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0F71" w:rsidRPr="00EA3E8D" w:rsidRDefault="00E40F7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>2.4. Срок предоставления 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16. </w:t>
      </w:r>
      <w:proofErr w:type="gramStart"/>
      <w:r w:rsidRPr="00EA3E8D">
        <w:rPr>
          <w:sz w:val="28"/>
          <w:szCs w:val="28"/>
        </w:rPr>
        <w:t xml:space="preserve">Государственная услуга предоставляется в срок не более 70 дней </w:t>
      </w:r>
      <w:r w:rsidRPr="00EA3E8D">
        <w:rPr>
          <w:sz w:val="28"/>
          <w:szCs w:val="28"/>
        </w:rPr>
        <w:br/>
        <w:t xml:space="preserve">со дня регистрации запроса заявителя о предоставлении государственной услуги – заявления об утверждении нормативов </w:t>
      </w:r>
      <w:r w:rsidR="006A7384" w:rsidRPr="00EA3E8D">
        <w:rPr>
          <w:bCs/>
          <w:sz w:val="28"/>
          <w:szCs w:val="28"/>
        </w:rPr>
        <w:t xml:space="preserve">удельного расхода топлива при производстве тепловой энергии источниками тепловой энергии, </w:t>
      </w:r>
      <w:r w:rsidR="006A7384" w:rsidRPr="00EA3E8D">
        <w:rPr>
          <w:bCs/>
          <w:sz w:val="28"/>
          <w:szCs w:val="28"/>
        </w:rPr>
        <w:br/>
        <w:t xml:space="preserve">за исключением источников тепловой энергии, функционирующих в режиме комбинированной выработки электрической и тепловой энергии </w:t>
      </w:r>
      <w:r w:rsidR="006A7384" w:rsidRPr="00EA3E8D">
        <w:rPr>
          <w:bCs/>
          <w:sz w:val="28"/>
          <w:szCs w:val="28"/>
        </w:rPr>
        <w:br/>
        <w:t xml:space="preserve">с установленной мощностью производства электрической энергии </w:t>
      </w:r>
      <w:r w:rsidR="006A7384" w:rsidRPr="00EA3E8D">
        <w:rPr>
          <w:bCs/>
          <w:sz w:val="28"/>
          <w:szCs w:val="28"/>
        </w:rPr>
        <w:br/>
        <w:t>25 мегаватт и более</w:t>
      </w:r>
      <w:r w:rsidR="00871297" w:rsidRPr="00EA3E8D">
        <w:rPr>
          <w:bCs/>
          <w:sz w:val="28"/>
          <w:szCs w:val="28"/>
        </w:rPr>
        <w:t>,</w:t>
      </w:r>
      <w:r w:rsidR="0097109A" w:rsidRPr="00EA3E8D">
        <w:rPr>
          <w:bCs/>
          <w:sz w:val="28"/>
          <w:szCs w:val="28"/>
        </w:rPr>
        <w:t xml:space="preserve"> на период регулирования</w:t>
      </w:r>
      <w:r w:rsidRPr="00EA3E8D">
        <w:rPr>
          <w:sz w:val="28"/>
          <w:szCs w:val="28"/>
        </w:rPr>
        <w:t xml:space="preserve"> (далее</w:t>
      </w:r>
      <w:proofErr w:type="gramEnd"/>
      <w:r w:rsidRPr="00EA3E8D">
        <w:rPr>
          <w:sz w:val="28"/>
          <w:szCs w:val="28"/>
        </w:rPr>
        <w:t xml:space="preserve"> – запрос).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17. Возможность приостановления предоставления государственной услуги не предусмотрена.</w:t>
      </w:r>
    </w:p>
    <w:p w:rsidR="006D27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18. Срок выдачи (направления) документов, являющихся результатом предоставления государственной услуги, составляет не более пяти рабочих дней со дня их подписания.</w:t>
      </w:r>
    </w:p>
    <w:p w:rsidR="006D0A53" w:rsidRPr="00EA3E8D" w:rsidRDefault="006D0A53" w:rsidP="006D0A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07">
        <w:rPr>
          <w:sz w:val="28"/>
          <w:szCs w:val="28"/>
        </w:rPr>
        <w:t xml:space="preserve">Срок исправления допущенных опечаток и ошибок в выданных Министерством документах, являющихся результатом предоставления государственной услуги, составляет не более тридцати дней со дня подачи заявителем </w:t>
      </w:r>
      <w:r w:rsidR="004A0D07" w:rsidRPr="004A0D07">
        <w:rPr>
          <w:sz w:val="28"/>
          <w:szCs w:val="28"/>
        </w:rPr>
        <w:t xml:space="preserve">в Министерство </w:t>
      </w:r>
      <w:r w:rsidRPr="004A0D07">
        <w:rPr>
          <w:sz w:val="28"/>
          <w:szCs w:val="28"/>
        </w:rPr>
        <w:t xml:space="preserve">заявления об </w:t>
      </w:r>
      <w:r w:rsidR="004A0D07" w:rsidRPr="004A0D07">
        <w:rPr>
          <w:sz w:val="28"/>
          <w:szCs w:val="28"/>
        </w:rPr>
        <w:t>исправления допущенных опечаток и ошибок в выданных Министерством документах, являющихся результатом предоставления государственной услуги</w:t>
      </w:r>
      <w:r w:rsidRPr="004A0D07">
        <w:rPr>
          <w:sz w:val="28"/>
          <w:szCs w:val="28"/>
        </w:rPr>
        <w:t>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2.5. Перечень нормативных правовых актов, регулирующих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отношения, возникающие в связи с предоставлением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19. </w:t>
      </w:r>
      <w:proofErr w:type="gramStart"/>
      <w:r w:rsidRPr="00EA3E8D">
        <w:rPr>
          <w:sz w:val="28"/>
          <w:szCs w:val="28"/>
        </w:rPr>
        <w:t>Отношения, возникающие в связи с предоставлением государственной услуги регулируются</w:t>
      </w:r>
      <w:proofErr w:type="gramEnd"/>
      <w:r w:rsidRPr="00EA3E8D">
        <w:rPr>
          <w:sz w:val="28"/>
          <w:szCs w:val="28"/>
        </w:rPr>
        <w:t xml:space="preserve"> следующими нормативными правовыми актами:</w:t>
      </w:r>
    </w:p>
    <w:p w:rsidR="006A7384" w:rsidRPr="00EA3E8D" w:rsidRDefault="006A7384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84"/>
      <w:bookmarkStart w:id="14" w:name="OLE_LINK24"/>
      <w:bookmarkStart w:id="15" w:name="OLE_LINK25"/>
      <w:bookmarkEnd w:id="13"/>
      <w:r w:rsidRPr="00EA3E8D">
        <w:rPr>
          <w:sz w:val="28"/>
          <w:szCs w:val="28"/>
        </w:rPr>
        <w:t>Конституция Российской Федерации</w:t>
      </w:r>
      <w:bookmarkEnd w:id="14"/>
      <w:bookmarkEnd w:id="15"/>
      <w:r w:rsidRPr="00EA3E8D">
        <w:rPr>
          <w:sz w:val="28"/>
          <w:szCs w:val="28"/>
        </w:rPr>
        <w:t xml:space="preserve"> (принята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EA3E8D">
          <w:rPr>
            <w:sz w:val="28"/>
            <w:szCs w:val="28"/>
          </w:rPr>
          <w:t>1993 г</w:t>
        </w:r>
      </w:smartTag>
      <w:r w:rsidRPr="00EA3E8D">
        <w:rPr>
          <w:sz w:val="28"/>
          <w:szCs w:val="28"/>
        </w:rPr>
        <w:t>.) (Российская газета, № 237, 25.12.1993);</w:t>
      </w:r>
    </w:p>
    <w:p w:rsidR="006A7384" w:rsidRPr="00EA3E8D" w:rsidRDefault="006A7384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</w:t>
      </w:r>
      <w:r w:rsidR="000F6EE5" w:rsidRPr="00EA3E8D">
        <w:rPr>
          <w:sz w:val="28"/>
          <w:szCs w:val="28"/>
        </w:rPr>
        <w:t xml:space="preserve">Российская газета, № 168, 30.07.2010; Собрание законодательства </w:t>
      </w:r>
      <w:bookmarkStart w:id="16" w:name="OLE_LINK28"/>
      <w:bookmarkStart w:id="17" w:name="OLE_LINK29"/>
      <w:r w:rsidR="000F6EE5" w:rsidRPr="00EA3E8D">
        <w:rPr>
          <w:sz w:val="28"/>
          <w:szCs w:val="28"/>
        </w:rPr>
        <w:t>Российской Федерации</w:t>
      </w:r>
      <w:bookmarkEnd w:id="16"/>
      <w:bookmarkEnd w:id="17"/>
      <w:r w:rsidR="000F6EE5" w:rsidRPr="00EA3E8D">
        <w:rPr>
          <w:sz w:val="28"/>
          <w:szCs w:val="28"/>
        </w:rPr>
        <w:t xml:space="preserve">, </w:t>
      </w:r>
      <w:r w:rsidR="00D43315" w:rsidRPr="00EA3E8D">
        <w:rPr>
          <w:sz w:val="28"/>
          <w:szCs w:val="28"/>
        </w:rPr>
        <w:t xml:space="preserve">№ 31, </w:t>
      </w:r>
      <w:r w:rsidR="000F6EE5" w:rsidRPr="00EA3E8D">
        <w:rPr>
          <w:sz w:val="28"/>
          <w:szCs w:val="28"/>
        </w:rPr>
        <w:t>02.08.2010, ст. 4179</w:t>
      </w:r>
      <w:r w:rsidRPr="00EA3E8D">
        <w:rPr>
          <w:sz w:val="28"/>
          <w:szCs w:val="28"/>
        </w:rPr>
        <w:t>);</w:t>
      </w:r>
    </w:p>
    <w:p w:rsidR="006A7384" w:rsidRPr="00EA3E8D" w:rsidRDefault="006A7384" w:rsidP="006A7384">
      <w:pPr>
        <w:pStyle w:val="ConsPlusNormal"/>
        <w:widowControl/>
        <w:snapToGrid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LE_LINK26"/>
      <w:bookmarkStart w:id="19" w:name="OLE_LINK27"/>
      <w:r w:rsidRPr="00EA3E8D">
        <w:rPr>
          <w:rFonts w:ascii="Times New Roman" w:hAnsi="Times New Roman" w:cs="Times New Roman"/>
          <w:sz w:val="28"/>
          <w:szCs w:val="28"/>
        </w:rPr>
        <w:t>Федеральный закон от 27.07.2010 № 190–ФЗ «О теплоснабжении</w:t>
      </w:r>
      <w:bookmarkEnd w:id="18"/>
      <w:bookmarkEnd w:id="19"/>
      <w:r w:rsidRPr="00EA3E8D">
        <w:rPr>
          <w:rFonts w:ascii="Times New Roman" w:hAnsi="Times New Roman" w:cs="Times New Roman"/>
          <w:sz w:val="28"/>
          <w:szCs w:val="28"/>
        </w:rPr>
        <w:t>» (</w:t>
      </w:r>
      <w:r w:rsidR="00CE7387" w:rsidRPr="00EA3E8D">
        <w:rPr>
          <w:rFonts w:ascii="Times New Roman" w:hAnsi="Times New Roman" w:cs="Times New Roman"/>
          <w:bCs/>
          <w:sz w:val="28"/>
          <w:szCs w:val="28"/>
        </w:rPr>
        <w:t xml:space="preserve">Российская газета, № 168, 30.07.2010; Собрание законодательства </w:t>
      </w:r>
      <w:r w:rsidR="00CE7387" w:rsidRPr="00EA3E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E7387" w:rsidRPr="00EA3E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43315" w:rsidRPr="00EA3E8D">
        <w:rPr>
          <w:rFonts w:ascii="Times New Roman" w:hAnsi="Times New Roman" w:cs="Times New Roman"/>
          <w:bCs/>
          <w:sz w:val="28"/>
          <w:szCs w:val="28"/>
        </w:rPr>
        <w:t xml:space="preserve">№ 31, </w:t>
      </w:r>
      <w:r w:rsidR="00CE7387" w:rsidRPr="00EA3E8D">
        <w:rPr>
          <w:rFonts w:ascii="Times New Roman" w:hAnsi="Times New Roman" w:cs="Times New Roman"/>
          <w:bCs/>
          <w:sz w:val="28"/>
          <w:szCs w:val="28"/>
        </w:rPr>
        <w:t>02.08.2010, ст. 4159</w:t>
      </w:r>
      <w:r w:rsidRPr="00EA3E8D">
        <w:rPr>
          <w:rFonts w:ascii="Times New Roman" w:hAnsi="Times New Roman" w:cs="Times New Roman"/>
          <w:sz w:val="28"/>
          <w:szCs w:val="28"/>
        </w:rPr>
        <w:t>);</w:t>
      </w:r>
    </w:p>
    <w:p w:rsidR="00102FCC" w:rsidRPr="00EA3E8D" w:rsidRDefault="00102FCC" w:rsidP="00102FCC">
      <w:pPr>
        <w:pStyle w:val="ConsPlusNormal"/>
        <w:snapToGrid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E8D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</w:t>
      </w:r>
      <w:r w:rsidR="008E7110" w:rsidRPr="00EA3E8D">
        <w:rPr>
          <w:rFonts w:ascii="Times New Roman" w:hAnsi="Times New Roman" w:cs="Times New Roman"/>
          <w:sz w:val="28"/>
          <w:szCs w:val="28"/>
        </w:rPr>
        <w:t>«</w:t>
      </w:r>
      <w:r w:rsidRPr="00EA3E8D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E7110" w:rsidRPr="00EA3E8D">
        <w:rPr>
          <w:rFonts w:ascii="Times New Roman" w:hAnsi="Times New Roman" w:cs="Times New Roman"/>
          <w:sz w:val="28"/>
          <w:szCs w:val="28"/>
        </w:rPr>
        <w:t>»</w:t>
      </w:r>
      <w:r w:rsidRPr="00EA3E8D">
        <w:rPr>
          <w:rFonts w:ascii="Times New Roman" w:hAnsi="Times New Roman" w:cs="Times New Roman"/>
          <w:sz w:val="28"/>
          <w:szCs w:val="28"/>
        </w:rPr>
        <w:t xml:space="preserve"> (</w:t>
      </w:r>
      <w:r w:rsidR="00343796" w:rsidRPr="00EA3E8D">
        <w:rPr>
          <w:rFonts w:ascii="Times New Roman" w:hAnsi="Times New Roman" w:cs="Times New Roman"/>
          <w:sz w:val="28"/>
          <w:szCs w:val="28"/>
        </w:rPr>
        <w:t xml:space="preserve">Парламентская газета, № 17, 08-14.04.2011; Российская газета, № 75, 08.04.2011; Собрание законодательства Российской Федерации, </w:t>
      </w:r>
      <w:r w:rsidR="00CE7387" w:rsidRPr="00EA3E8D">
        <w:rPr>
          <w:rFonts w:ascii="Times New Roman" w:hAnsi="Times New Roman" w:cs="Times New Roman"/>
          <w:sz w:val="28"/>
          <w:szCs w:val="28"/>
        </w:rPr>
        <w:t xml:space="preserve">№ 15, </w:t>
      </w:r>
      <w:r w:rsidR="00343796" w:rsidRPr="00EA3E8D">
        <w:rPr>
          <w:rFonts w:ascii="Times New Roman" w:hAnsi="Times New Roman" w:cs="Times New Roman"/>
          <w:sz w:val="28"/>
          <w:szCs w:val="28"/>
        </w:rPr>
        <w:t>11.04.2011, ст. 2036</w:t>
      </w:r>
      <w:r w:rsidRPr="00EA3E8D">
        <w:rPr>
          <w:rFonts w:ascii="Times New Roman" w:hAnsi="Times New Roman" w:cs="Times New Roman"/>
          <w:sz w:val="28"/>
          <w:szCs w:val="28"/>
        </w:rPr>
        <w:t>);</w:t>
      </w:r>
    </w:p>
    <w:p w:rsidR="00102FCC" w:rsidRPr="00EA3E8D" w:rsidRDefault="00102FCC" w:rsidP="00102FCC">
      <w:pPr>
        <w:pStyle w:val="ConsPlusNormal"/>
        <w:widowControl/>
        <w:snapToGrid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E8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25.08.2012 </w:t>
      </w:r>
      <w:r w:rsidR="008E7110" w:rsidRPr="00EA3E8D">
        <w:rPr>
          <w:rFonts w:ascii="Times New Roman" w:hAnsi="Times New Roman" w:cs="Times New Roman"/>
          <w:sz w:val="28"/>
          <w:szCs w:val="28"/>
        </w:rPr>
        <w:br/>
      </w:r>
      <w:r w:rsidRPr="00EA3E8D">
        <w:rPr>
          <w:rFonts w:ascii="Times New Roman" w:hAnsi="Times New Roman" w:cs="Times New Roman"/>
          <w:sz w:val="28"/>
          <w:szCs w:val="28"/>
        </w:rPr>
        <w:t xml:space="preserve">№ 852 «Об утверждении Правил использования усиленной квалифицированной электронной подписи при обращении за получением </w:t>
      </w:r>
      <w:r w:rsidRPr="00EA3E8D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343796" w:rsidRPr="00EA3E8D">
        <w:rPr>
          <w:rFonts w:ascii="Times New Roman" w:hAnsi="Times New Roman" w:cs="Times New Roman"/>
          <w:sz w:val="28"/>
          <w:szCs w:val="28"/>
        </w:rPr>
        <w:t xml:space="preserve">Российская газета, № 200, 31.08.2012, Собрание законодательства </w:t>
      </w:r>
      <w:r w:rsidR="008E7110" w:rsidRPr="00EA3E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43796" w:rsidRPr="00EA3E8D">
        <w:rPr>
          <w:rFonts w:ascii="Times New Roman" w:hAnsi="Times New Roman" w:cs="Times New Roman"/>
          <w:sz w:val="28"/>
          <w:szCs w:val="28"/>
        </w:rPr>
        <w:t xml:space="preserve">, </w:t>
      </w:r>
      <w:r w:rsidR="00CE7387" w:rsidRPr="00EA3E8D">
        <w:rPr>
          <w:rFonts w:ascii="Times New Roman" w:hAnsi="Times New Roman" w:cs="Times New Roman"/>
          <w:sz w:val="28"/>
          <w:szCs w:val="28"/>
        </w:rPr>
        <w:t xml:space="preserve">№ 36, </w:t>
      </w:r>
      <w:r w:rsidR="00343796" w:rsidRPr="00EA3E8D">
        <w:rPr>
          <w:rFonts w:ascii="Times New Roman" w:hAnsi="Times New Roman" w:cs="Times New Roman"/>
          <w:sz w:val="28"/>
          <w:szCs w:val="28"/>
        </w:rPr>
        <w:t>03.09.2012, ст. 4903</w:t>
      </w:r>
      <w:r w:rsidRPr="00EA3E8D">
        <w:rPr>
          <w:rFonts w:ascii="Times New Roman" w:hAnsi="Times New Roman" w:cs="Times New Roman"/>
          <w:sz w:val="28"/>
          <w:szCs w:val="28"/>
        </w:rPr>
        <w:t>);</w:t>
      </w:r>
    </w:p>
    <w:p w:rsidR="006A7384" w:rsidRPr="00EA3E8D" w:rsidRDefault="006A7384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OLE_LINK30"/>
      <w:bookmarkStart w:id="21" w:name="OLE_LINK31"/>
      <w:bookmarkStart w:id="22" w:name="OLE_LINK32"/>
      <w:r w:rsidRPr="00EA3E8D">
        <w:rPr>
          <w:sz w:val="28"/>
          <w:szCs w:val="28"/>
        </w:rPr>
        <w:t xml:space="preserve">постановление Правительства Российской Федерации от 22.10.2012 </w:t>
      </w:r>
      <w:r w:rsidRPr="00EA3E8D">
        <w:rPr>
          <w:sz w:val="28"/>
          <w:szCs w:val="28"/>
        </w:rPr>
        <w:br/>
        <w:t>№ 1075</w:t>
      </w:r>
      <w:bookmarkEnd w:id="20"/>
      <w:bookmarkEnd w:id="21"/>
      <w:bookmarkEnd w:id="22"/>
      <w:r w:rsidRPr="00EA3E8D">
        <w:rPr>
          <w:sz w:val="28"/>
          <w:szCs w:val="28"/>
        </w:rPr>
        <w:t xml:space="preserve"> «О ценообразовании в сфере теплоснабжения</w:t>
      </w:r>
      <w:r w:rsidR="00266784" w:rsidRPr="00EA3E8D">
        <w:rPr>
          <w:sz w:val="28"/>
          <w:szCs w:val="28"/>
        </w:rPr>
        <w:t>»</w:t>
      </w:r>
      <w:r w:rsidRPr="00EA3E8D">
        <w:rPr>
          <w:sz w:val="28"/>
          <w:szCs w:val="28"/>
        </w:rPr>
        <w:t xml:space="preserve"> (Собрание законодательства </w:t>
      </w:r>
      <w:r w:rsidR="00102FCC" w:rsidRPr="00EA3E8D">
        <w:rPr>
          <w:bCs/>
          <w:sz w:val="28"/>
          <w:szCs w:val="28"/>
        </w:rPr>
        <w:t>Российской</w:t>
      </w:r>
      <w:r w:rsidR="00102FCC" w:rsidRPr="00EA3E8D">
        <w:rPr>
          <w:sz w:val="28"/>
          <w:szCs w:val="28"/>
        </w:rPr>
        <w:t xml:space="preserve"> </w:t>
      </w:r>
      <w:r w:rsidR="00102FCC" w:rsidRPr="00EA3E8D">
        <w:rPr>
          <w:bCs/>
          <w:sz w:val="28"/>
          <w:szCs w:val="28"/>
        </w:rPr>
        <w:t>Федерации</w:t>
      </w:r>
      <w:r w:rsidRPr="00EA3E8D">
        <w:rPr>
          <w:sz w:val="28"/>
          <w:szCs w:val="28"/>
        </w:rPr>
        <w:t xml:space="preserve">, </w:t>
      </w:r>
      <w:r w:rsidR="00CE7387" w:rsidRPr="00EA3E8D">
        <w:rPr>
          <w:sz w:val="28"/>
          <w:szCs w:val="28"/>
        </w:rPr>
        <w:t xml:space="preserve">№ 44, </w:t>
      </w:r>
      <w:r w:rsidRPr="00EA3E8D">
        <w:rPr>
          <w:sz w:val="28"/>
          <w:szCs w:val="28"/>
        </w:rPr>
        <w:t>29.10.2012, ст. 6022);</w:t>
      </w:r>
    </w:p>
    <w:p w:rsidR="006A7384" w:rsidRPr="00EA3E8D" w:rsidRDefault="0059247F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OLE_LINK33"/>
      <w:bookmarkStart w:id="24" w:name="OLE_LINK34"/>
      <w:bookmarkStart w:id="25" w:name="OLE_LINK35"/>
      <w:bookmarkStart w:id="26" w:name="OLE_LINK36"/>
      <w:bookmarkStart w:id="27" w:name="OLE_LINK37"/>
      <w:bookmarkStart w:id="28" w:name="OLE_LINK38"/>
      <w:bookmarkStart w:id="29" w:name="OLE_LINK39"/>
      <w:r w:rsidRPr="00EA3E8D">
        <w:rPr>
          <w:sz w:val="28"/>
          <w:szCs w:val="28"/>
        </w:rPr>
        <w:t>п</w:t>
      </w:r>
      <w:r w:rsidR="004727B2" w:rsidRPr="00EA3E8D">
        <w:rPr>
          <w:sz w:val="28"/>
          <w:szCs w:val="28"/>
        </w:rPr>
        <w:t xml:space="preserve">риказ Минэнерго России от 30.12.2008 </w:t>
      </w:r>
      <w:r w:rsidRPr="00EA3E8D">
        <w:rPr>
          <w:sz w:val="28"/>
          <w:szCs w:val="28"/>
        </w:rPr>
        <w:t>№</w:t>
      </w:r>
      <w:r w:rsidR="004727B2" w:rsidRPr="00EA3E8D">
        <w:rPr>
          <w:sz w:val="28"/>
          <w:szCs w:val="28"/>
        </w:rPr>
        <w:t xml:space="preserve"> 323</w:t>
      </w:r>
      <w:bookmarkEnd w:id="23"/>
      <w:bookmarkEnd w:id="24"/>
      <w:bookmarkEnd w:id="25"/>
      <w:bookmarkEnd w:id="26"/>
      <w:bookmarkEnd w:id="27"/>
      <w:bookmarkEnd w:id="28"/>
      <w:bookmarkEnd w:id="29"/>
      <w:r w:rsidRPr="00EA3E8D">
        <w:rPr>
          <w:sz w:val="28"/>
          <w:szCs w:val="28"/>
        </w:rPr>
        <w:t xml:space="preserve"> «</w:t>
      </w:r>
      <w:r w:rsidR="004727B2" w:rsidRPr="00EA3E8D">
        <w:rPr>
          <w:sz w:val="28"/>
          <w:szCs w:val="28"/>
        </w:rPr>
        <w:t xml:space="preserve">Об утверждении </w:t>
      </w:r>
      <w:proofErr w:type="gramStart"/>
      <w:r w:rsidR="004727B2" w:rsidRPr="00EA3E8D">
        <w:rPr>
          <w:sz w:val="28"/>
          <w:szCs w:val="28"/>
        </w:rPr>
        <w:t>порядка определения нормативов удельного расхода топлива</w:t>
      </w:r>
      <w:proofErr w:type="gramEnd"/>
      <w:r w:rsidR="004727B2" w:rsidRPr="00EA3E8D">
        <w:rPr>
          <w:sz w:val="28"/>
          <w:szCs w:val="28"/>
        </w:rPr>
        <w:t xml:space="preserve"> </w:t>
      </w:r>
      <w:r w:rsidR="008E7110" w:rsidRPr="00EA3E8D">
        <w:rPr>
          <w:sz w:val="28"/>
          <w:szCs w:val="28"/>
        </w:rPr>
        <w:br/>
      </w:r>
      <w:r w:rsidR="004727B2" w:rsidRPr="00EA3E8D">
        <w:rPr>
          <w:sz w:val="28"/>
          <w:szCs w:val="28"/>
        </w:rPr>
        <w:t>при производстве электрической и тепловой энергии</w:t>
      </w:r>
      <w:r w:rsidRPr="00EA3E8D">
        <w:rPr>
          <w:sz w:val="28"/>
          <w:szCs w:val="28"/>
        </w:rPr>
        <w:t>»</w:t>
      </w:r>
      <w:r w:rsidR="004727B2" w:rsidRPr="00EA3E8D">
        <w:rPr>
          <w:sz w:val="28"/>
          <w:szCs w:val="28"/>
        </w:rPr>
        <w:t xml:space="preserve"> (вместе с </w:t>
      </w:r>
      <w:r w:rsidRPr="00EA3E8D">
        <w:rPr>
          <w:sz w:val="28"/>
          <w:szCs w:val="28"/>
        </w:rPr>
        <w:t>«</w:t>
      </w:r>
      <w:r w:rsidR="004727B2" w:rsidRPr="00EA3E8D">
        <w:rPr>
          <w:sz w:val="28"/>
          <w:szCs w:val="28"/>
        </w:rPr>
        <w:t>Порядком определения нормативов удельного расхода топлива при производстве электрической и тепловой энергии</w:t>
      </w:r>
      <w:r w:rsidRPr="00EA3E8D">
        <w:rPr>
          <w:sz w:val="28"/>
          <w:szCs w:val="28"/>
        </w:rPr>
        <w:t>»</w:t>
      </w:r>
      <w:r w:rsidR="004727B2" w:rsidRPr="00EA3E8D">
        <w:rPr>
          <w:sz w:val="28"/>
          <w:szCs w:val="28"/>
        </w:rPr>
        <w:t>)</w:t>
      </w:r>
      <w:r w:rsidR="00A95CFA" w:rsidRPr="00EA3E8D">
        <w:rPr>
          <w:sz w:val="28"/>
          <w:szCs w:val="28"/>
        </w:rPr>
        <w:t xml:space="preserve"> (далее – приказ Минэнерго России </w:t>
      </w:r>
      <w:r w:rsidR="00C37189" w:rsidRPr="00EA3E8D">
        <w:rPr>
          <w:sz w:val="28"/>
          <w:szCs w:val="28"/>
        </w:rPr>
        <w:br/>
      </w:r>
      <w:r w:rsidR="00A95CFA" w:rsidRPr="00EA3E8D">
        <w:rPr>
          <w:sz w:val="28"/>
          <w:szCs w:val="28"/>
        </w:rPr>
        <w:t>от 30.12.2008 № 323)</w:t>
      </w:r>
      <w:r w:rsidRPr="00EA3E8D">
        <w:rPr>
          <w:sz w:val="28"/>
          <w:szCs w:val="28"/>
        </w:rPr>
        <w:t xml:space="preserve"> (</w:t>
      </w:r>
      <w:r w:rsidR="004727B2" w:rsidRPr="00EA3E8D">
        <w:rPr>
          <w:sz w:val="28"/>
          <w:szCs w:val="28"/>
        </w:rPr>
        <w:t xml:space="preserve">Бюллетень нормативных актов федеральных органов исполнительной власти, </w:t>
      </w:r>
      <w:r w:rsidRPr="00EA3E8D">
        <w:rPr>
          <w:sz w:val="28"/>
          <w:szCs w:val="28"/>
        </w:rPr>
        <w:t>№</w:t>
      </w:r>
      <w:r w:rsidR="004727B2" w:rsidRPr="00EA3E8D">
        <w:rPr>
          <w:sz w:val="28"/>
          <w:szCs w:val="28"/>
        </w:rPr>
        <w:t xml:space="preserve"> 16, 20.04.2009</w:t>
      </w:r>
      <w:r w:rsidRPr="00EA3E8D">
        <w:rPr>
          <w:sz w:val="28"/>
          <w:szCs w:val="28"/>
        </w:rPr>
        <w:t>)</w:t>
      </w:r>
      <w:r w:rsidR="006A7384" w:rsidRPr="00EA3E8D">
        <w:rPr>
          <w:sz w:val="28"/>
          <w:szCs w:val="28"/>
        </w:rPr>
        <w:t>;</w:t>
      </w:r>
    </w:p>
    <w:p w:rsidR="006A7384" w:rsidRPr="00EA3E8D" w:rsidRDefault="006A7384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постановление Правительства Красноярского края </w:t>
      </w:r>
      <w:r w:rsidR="00216CB4" w:rsidRPr="00EA3E8D">
        <w:rPr>
          <w:sz w:val="28"/>
          <w:szCs w:val="28"/>
        </w:rPr>
        <w:t xml:space="preserve">от 03.07.2018 </w:t>
      </w:r>
      <w:r w:rsidR="008E7110" w:rsidRPr="00EA3E8D">
        <w:rPr>
          <w:sz w:val="28"/>
          <w:szCs w:val="28"/>
        </w:rPr>
        <w:br/>
      </w:r>
      <w:r w:rsidR="00216CB4" w:rsidRPr="00EA3E8D">
        <w:rPr>
          <w:sz w:val="28"/>
          <w:szCs w:val="28"/>
        </w:rPr>
        <w:t>№ 380-п</w:t>
      </w:r>
      <w:r w:rsidRPr="00EA3E8D">
        <w:rPr>
          <w:sz w:val="28"/>
          <w:szCs w:val="28"/>
        </w:rPr>
        <w:t xml:space="preserve"> «Об утверждении Положения </w:t>
      </w:r>
      <w:r w:rsidR="00216CB4" w:rsidRPr="00EA3E8D">
        <w:rPr>
          <w:sz w:val="28"/>
          <w:szCs w:val="28"/>
        </w:rPr>
        <w:t>о министерстве тарифной политики Красноярского края</w:t>
      </w:r>
      <w:r w:rsidRPr="00EA3E8D">
        <w:rPr>
          <w:sz w:val="28"/>
          <w:szCs w:val="28"/>
        </w:rPr>
        <w:t>» (</w:t>
      </w:r>
      <w:r w:rsidR="00216CB4" w:rsidRPr="00EA3E8D">
        <w:rPr>
          <w:sz w:val="28"/>
          <w:szCs w:val="28"/>
        </w:rPr>
        <w:t>Официальный интернет-портал правовой информации Красноярского края http://www.zakon.krskstate.ru, 03.07.2018, Официальный интернет-портал правовой информации http://www.pravo.gov.ru, 05.07.2018</w:t>
      </w:r>
      <w:r w:rsidRPr="00EA3E8D">
        <w:rPr>
          <w:sz w:val="28"/>
          <w:szCs w:val="28"/>
        </w:rPr>
        <w:t>);</w:t>
      </w:r>
    </w:p>
    <w:p w:rsidR="006A7384" w:rsidRDefault="006A7384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OLE_LINK22"/>
      <w:bookmarkStart w:id="31" w:name="OLE_LINK23"/>
      <w:proofErr w:type="gramStart"/>
      <w:r w:rsidRPr="00EA3E8D">
        <w:rPr>
          <w:sz w:val="28"/>
          <w:szCs w:val="28"/>
        </w:rPr>
        <w:t xml:space="preserve">постановление Правительства Красноярского края от 14.03.2012 </w:t>
      </w:r>
      <w:r w:rsidRPr="00EA3E8D">
        <w:rPr>
          <w:sz w:val="28"/>
          <w:szCs w:val="28"/>
        </w:rPr>
        <w:br/>
        <w:t>№ 93-п</w:t>
      </w:r>
      <w:bookmarkEnd w:id="30"/>
      <w:bookmarkEnd w:id="31"/>
      <w:r w:rsidRPr="00EA3E8D">
        <w:rPr>
          <w:sz w:val="28"/>
          <w:szCs w:val="28"/>
        </w:rPr>
        <w:t xml:space="preserve"> «</w:t>
      </w:r>
      <w:r w:rsidR="000F6EE5" w:rsidRPr="00EA3E8D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Pr="00EA3E8D">
        <w:rPr>
          <w:sz w:val="28"/>
          <w:szCs w:val="28"/>
        </w:rPr>
        <w:t>» (Ведомости высших органов государственной власти Красноярского края, № 11(523), 19.03.2012).</w:t>
      </w:r>
      <w:proofErr w:type="gramEnd"/>
    </w:p>
    <w:p w:rsidR="008F098C" w:rsidRPr="00EA3E8D" w:rsidRDefault="008F098C" w:rsidP="006A7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8C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Pr="008F098C">
        <w:rPr>
          <w:sz w:val="28"/>
          <w:szCs w:val="28"/>
        </w:rPr>
        <w:t>отношения, возникающие в связи с предоставлением государственной услуги размещается</w:t>
      </w:r>
      <w:proofErr w:type="gramEnd"/>
      <w:r w:rsidRPr="008F098C">
        <w:rPr>
          <w:sz w:val="28"/>
          <w:szCs w:val="28"/>
        </w:rPr>
        <w:t xml:space="preserve"> на официальном сайте Министерства в сети «Интернет» </w:t>
      </w:r>
      <w:r w:rsidR="004223AF">
        <w:rPr>
          <w:sz w:val="28"/>
          <w:szCs w:val="28"/>
        </w:rPr>
        <w:br/>
      </w:r>
      <w:r w:rsidRPr="008F098C">
        <w:rPr>
          <w:sz w:val="28"/>
          <w:szCs w:val="28"/>
        </w:rPr>
        <w:t>в разделе «Государственные услуги» по адресу: http://mtpkrskstate.ru/gosudarstvennye-uslugi/index.php.</w:t>
      </w:r>
    </w:p>
    <w:p w:rsidR="006A7384" w:rsidRPr="00EA3E8D" w:rsidRDefault="006A7384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 xml:space="preserve">2.6. Исчерпывающий перечень документов, необходимых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 xml:space="preserve">в соответствии с нормативными правовыми актами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 xml:space="preserve">для предоставления государственной услуги,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 xml:space="preserve">способы их получения заявителем, в том числе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>в электронной форме, порядок их представления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20. Для предоставления государственной услуги заявитель предоставляет в </w:t>
      </w:r>
      <w:r w:rsidR="00AB42D3" w:rsidRPr="00EA3E8D">
        <w:rPr>
          <w:sz w:val="28"/>
          <w:szCs w:val="28"/>
        </w:rPr>
        <w:t>Министерство</w:t>
      </w:r>
      <w:r w:rsidRPr="00EA3E8D">
        <w:rPr>
          <w:sz w:val="28"/>
          <w:szCs w:val="28"/>
        </w:rPr>
        <w:t xml:space="preserve"> запрос – заявление.</w:t>
      </w:r>
    </w:p>
    <w:p w:rsidR="000B71F5" w:rsidRPr="00EA3E8D" w:rsidRDefault="000B71F5" w:rsidP="000B7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В заявлении указываются:</w:t>
      </w:r>
    </w:p>
    <w:p w:rsidR="000B71F5" w:rsidRPr="00EA3E8D" w:rsidRDefault="000B71F5" w:rsidP="000B7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наименование органа регулирования, в который подается заявление;</w:t>
      </w:r>
    </w:p>
    <w:p w:rsidR="000B71F5" w:rsidRPr="00EA3E8D" w:rsidRDefault="000B71F5" w:rsidP="000B7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наименование заявителя, его местонахождение, номера телефонов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и адреса электронной почты (в случае, если имеются);</w:t>
      </w:r>
    </w:p>
    <w:p w:rsidR="000B71F5" w:rsidRPr="00EA3E8D" w:rsidRDefault="000B71F5" w:rsidP="000B7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 xml:space="preserve">реквизиты основного государственного регистрационного номера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и идентификационного налогового номера заявителя.</w:t>
      </w:r>
    </w:p>
    <w:p w:rsidR="00E25E57" w:rsidRPr="00EA3E8D" w:rsidRDefault="006D2731" w:rsidP="00E25E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21. </w:t>
      </w:r>
      <w:r w:rsidR="00E25E57" w:rsidRPr="00EA3E8D">
        <w:rPr>
          <w:sz w:val="28"/>
          <w:szCs w:val="28"/>
        </w:rPr>
        <w:t>К заявлению об установлении нормативов удельного расхода топлива заявители прилагают следующие документы: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1) планируемые значения нормативов удельного расхода топлива </w:t>
      </w:r>
      <w:r w:rsidRPr="00EA3E8D">
        <w:rPr>
          <w:sz w:val="28"/>
          <w:szCs w:val="28"/>
        </w:rPr>
        <w:br/>
        <w:t>по форме согласно приложению 1 к Порядку определения нормативов удельного расхода топлива при производстве электрической и тепловой энергии, утвержденному приказом Минэнерго России от 30.12.2008 № 323 (далее – Порядок);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2) копии документов, подтверждающих принадлежность заявителю </w:t>
      </w:r>
      <w:r w:rsidRPr="00EA3E8D">
        <w:rPr>
          <w:sz w:val="28"/>
          <w:szCs w:val="28"/>
        </w:rPr>
        <w:br/>
        <w:t xml:space="preserve">на праве собственности или ином законном основании источников тепловой энергии, </w:t>
      </w:r>
      <w:r w:rsidRPr="00EA3E8D">
        <w:rPr>
          <w:bCs/>
          <w:sz w:val="28"/>
          <w:szCs w:val="28"/>
        </w:rPr>
        <w:t xml:space="preserve">за исключением источников тепловой энергии, функционирующих </w:t>
      </w:r>
      <w:r w:rsidRPr="00EA3E8D">
        <w:rPr>
          <w:bCs/>
          <w:sz w:val="28"/>
          <w:szCs w:val="28"/>
        </w:rPr>
        <w:br/>
        <w:t xml:space="preserve">в режиме комбинированной выработки электрической и тепловой энергии </w:t>
      </w:r>
      <w:r w:rsidRPr="00EA3E8D">
        <w:rPr>
          <w:bCs/>
          <w:sz w:val="28"/>
          <w:szCs w:val="28"/>
        </w:rPr>
        <w:br/>
        <w:t xml:space="preserve">с установленной мощностью производства электрической энергии </w:t>
      </w:r>
      <w:r w:rsidRPr="00EA3E8D">
        <w:rPr>
          <w:bCs/>
          <w:sz w:val="28"/>
          <w:szCs w:val="28"/>
        </w:rPr>
        <w:br/>
        <w:t>25 мегаватт и более, используемых при производстве тепловой энергии</w:t>
      </w:r>
      <w:r w:rsidRPr="00EA3E8D">
        <w:rPr>
          <w:sz w:val="28"/>
          <w:szCs w:val="28"/>
        </w:rPr>
        <w:t>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3) копии документов, подтверждающих изменения в составе источников тепловой энергии, </w:t>
      </w:r>
      <w:r w:rsidRPr="00EA3E8D">
        <w:rPr>
          <w:bCs/>
          <w:sz w:val="28"/>
          <w:szCs w:val="28"/>
        </w:rPr>
        <w:t xml:space="preserve">используемых при производстве тепловой энергии, по сравнению с периодом, на который ранее утверждались нормативы удельного расхода топлива (при наличии таких изменений </w:t>
      </w:r>
      <w:r w:rsidRPr="00EA3E8D">
        <w:rPr>
          <w:bCs/>
          <w:sz w:val="28"/>
          <w:szCs w:val="28"/>
        </w:rPr>
        <w:br/>
        <w:t>в сравнении с предыдущим периодом)</w:t>
      </w:r>
      <w:r w:rsidRPr="00EA3E8D">
        <w:rPr>
          <w:sz w:val="28"/>
          <w:szCs w:val="28"/>
        </w:rPr>
        <w:t>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4) пояснительная записка по расчету планируемых значений нормативов удельного расхода топлива;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5) описание методов, используемых при расчете нормативов удельного расхода топлива;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6) сведения об используемых программах расчета нормативов удельного расхода топлива (наименование программы, наименование разработчика, год разработки используемой версии);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7) расчеты нормативов удельного расхода топлива по каждой тепловой электростанции и котельной на каждый месяц периода регулирования </w:t>
      </w:r>
      <w:r w:rsidRPr="00EA3E8D">
        <w:rPr>
          <w:sz w:val="28"/>
          <w:szCs w:val="28"/>
        </w:rPr>
        <w:br/>
        <w:t xml:space="preserve">и в целом за расчетный период. При выполнении расчетов удельных расходов топлива на основе нормативно-технической документации </w:t>
      </w:r>
      <w:r w:rsidRPr="00EA3E8D">
        <w:rPr>
          <w:sz w:val="28"/>
          <w:szCs w:val="28"/>
        </w:rPr>
        <w:br/>
        <w:t xml:space="preserve">по </w:t>
      </w:r>
      <w:proofErr w:type="spellStart"/>
      <w:r w:rsidRPr="00EA3E8D">
        <w:rPr>
          <w:sz w:val="28"/>
          <w:szCs w:val="28"/>
        </w:rPr>
        <w:t>топливоиспользованию</w:t>
      </w:r>
      <w:proofErr w:type="spellEnd"/>
      <w:r w:rsidRPr="00EA3E8D">
        <w:rPr>
          <w:sz w:val="28"/>
          <w:szCs w:val="28"/>
        </w:rPr>
        <w:t xml:space="preserve"> в обосновывающем материале должны быть приведены заполненные макеты (входящие в состав нормативно-технической документации по </w:t>
      </w:r>
      <w:proofErr w:type="spellStart"/>
      <w:r w:rsidRPr="00EA3E8D">
        <w:rPr>
          <w:sz w:val="28"/>
          <w:szCs w:val="28"/>
        </w:rPr>
        <w:t>топливоиспользованию</w:t>
      </w:r>
      <w:proofErr w:type="spellEnd"/>
      <w:r w:rsidRPr="00EA3E8D">
        <w:rPr>
          <w:sz w:val="28"/>
          <w:szCs w:val="28"/>
        </w:rPr>
        <w:t>) по каждой тепловой электростанции и котельной по каждому из месяцев расчетного периода;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8) расчеты минимальной выработки электроэнергии </w:t>
      </w:r>
      <w:r w:rsidRPr="00EA3E8D">
        <w:rPr>
          <w:sz w:val="28"/>
          <w:szCs w:val="28"/>
        </w:rPr>
        <w:br/>
        <w:t xml:space="preserve">для теплоэлектроцентралей на каждый месяц периода регулирования </w:t>
      </w:r>
      <w:r w:rsidRPr="00EA3E8D">
        <w:rPr>
          <w:sz w:val="28"/>
          <w:szCs w:val="28"/>
        </w:rPr>
        <w:br/>
        <w:t>и в целом за расчетный период;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9) энергобалансы на каждый месяц расчетного периода и в целом </w:t>
      </w:r>
      <w:r w:rsidRPr="00EA3E8D">
        <w:rPr>
          <w:sz w:val="28"/>
          <w:szCs w:val="28"/>
        </w:rPr>
        <w:br/>
        <w:t>на расчетный период, согласованные с Региональным диспетчерским управлением и органом исполнительной власти субъекта Российской Федерации в области государственного регулирования тарифов;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10) план проведения ремонтов основного энергетического оборудования в расчетном периоде;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 xml:space="preserve">11) копии титульных листов действующей нормативно-технической документации по </w:t>
      </w:r>
      <w:proofErr w:type="spellStart"/>
      <w:r w:rsidRPr="00EA3E8D">
        <w:rPr>
          <w:sz w:val="28"/>
          <w:szCs w:val="28"/>
        </w:rPr>
        <w:t>топливоиспользованию</w:t>
      </w:r>
      <w:proofErr w:type="spellEnd"/>
      <w:r w:rsidRPr="00EA3E8D">
        <w:rPr>
          <w:sz w:val="28"/>
          <w:szCs w:val="28"/>
        </w:rPr>
        <w:t xml:space="preserve"> по каждой тепловой электростанции и котельной согласно </w:t>
      </w:r>
      <w:hyperlink r:id="rId7" w:history="1">
        <w:r w:rsidRPr="00EA3E8D">
          <w:rPr>
            <w:sz w:val="28"/>
            <w:szCs w:val="28"/>
          </w:rPr>
          <w:t>приложениям 10</w:t>
        </w:r>
      </w:hyperlink>
      <w:r w:rsidRPr="00EA3E8D">
        <w:rPr>
          <w:sz w:val="28"/>
          <w:szCs w:val="28"/>
        </w:rPr>
        <w:t xml:space="preserve"> и </w:t>
      </w:r>
      <w:hyperlink r:id="rId8" w:history="1">
        <w:r w:rsidRPr="00EA3E8D">
          <w:rPr>
            <w:sz w:val="28"/>
            <w:szCs w:val="28"/>
          </w:rPr>
          <w:t>11</w:t>
        </w:r>
      </w:hyperlink>
      <w:r w:rsidRPr="00EA3E8D">
        <w:rPr>
          <w:sz w:val="28"/>
          <w:szCs w:val="28"/>
        </w:rPr>
        <w:t xml:space="preserve"> к Порядку;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12) карта пережогов топлива из-за отклонения фактических показателей оборудования от нормативного уровня за год, предшествующий текущему согласно </w:t>
      </w:r>
      <w:hyperlink r:id="rId9" w:history="1">
        <w:r w:rsidRPr="00EA3E8D">
          <w:rPr>
            <w:sz w:val="28"/>
            <w:szCs w:val="28"/>
          </w:rPr>
          <w:t>приложению 12</w:t>
        </w:r>
      </w:hyperlink>
      <w:r w:rsidRPr="00EA3E8D">
        <w:rPr>
          <w:sz w:val="28"/>
          <w:szCs w:val="28"/>
        </w:rPr>
        <w:t xml:space="preserve"> к Порядку;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13) план выполнения организационно-технических мероприятий </w:t>
      </w:r>
      <w:r w:rsidRPr="00EA3E8D">
        <w:rPr>
          <w:sz w:val="28"/>
          <w:szCs w:val="28"/>
        </w:rPr>
        <w:br/>
        <w:t>по устранению пережогов топлива из-за отклонения фактических показателей оборудования от нормативного уровня и план реализации потенциала энергосбережения, разработанный на основе результатов энергетических обследований;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14) структура топливного баланса, показатели качества используемых видов и марок топлива за последние три года, предшествующие текущему периоду, на текущий период и прогнозируемые в расчетном периоде (теплотворная способность, зольность, влажность) на расчетный период помесячно;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15) копии статистических отчетов о работе тепловой электростанции по </w:t>
      </w:r>
      <w:hyperlink r:id="rId10" w:history="1">
        <w:r w:rsidRPr="00EA3E8D">
          <w:rPr>
            <w:sz w:val="28"/>
            <w:szCs w:val="28"/>
          </w:rPr>
          <w:t>форме № 6-ТП (</w:t>
        </w:r>
        <w:proofErr w:type="gramStart"/>
        <w:r w:rsidRPr="00EA3E8D">
          <w:rPr>
            <w:sz w:val="28"/>
            <w:szCs w:val="28"/>
          </w:rPr>
          <w:t>годовая</w:t>
        </w:r>
        <w:proofErr w:type="gramEnd"/>
        <w:r w:rsidRPr="00EA3E8D">
          <w:rPr>
            <w:sz w:val="28"/>
            <w:szCs w:val="28"/>
          </w:rPr>
          <w:t>)</w:t>
        </w:r>
      </w:hyperlink>
      <w:r w:rsidRPr="00EA3E8D">
        <w:rPr>
          <w:sz w:val="28"/>
          <w:szCs w:val="28"/>
        </w:rPr>
        <w:t xml:space="preserve"> за последние 3 года, предшествующих текущему;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16) сведения о выполнении утвержденных нормативов удельного расхода топлива на год текущий и за два года, предшествующих текущему году, согласно </w:t>
      </w:r>
      <w:hyperlink r:id="rId11" w:history="1">
        <w:r w:rsidRPr="00EA3E8D">
          <w:rPr>
            <w:sz w:val="28"/>
            <w:szCs w:val="28"/>
          </w:rPr>
          <w:t>приложению 13</w:t>
        </w:r>
      </w:hyperlink>
      <w:r w:rsidRPr="00EA3E8D">
        <w:rPr>
          <w:sz w:val="28"/>
          <w:szCs w:val="28"/>
        </w:rPr>
        <w:t xml:space="preserve"> к Порядку;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17) значения нормативов на год расчетный, текущий и за два года, предшествующих году текущему, включенных в тариф;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18) материалы и таблицы, обосновывающие значения нормативов, представленных к утверждению в соответствии с перечнем и требованиями Порядка (в формате редактора электронных таблиц и компакт-диск);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В пояснительной записке отражаются: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наименование и почтовый адрес заявителя, должность, телефон, фамилия, имя и отчество первого руководителя;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краткая характеристика установленного основного оборудования согласно </w:t>
      </w:r>
      <w:hyperlink r:id="rId12" w:history="1">
        <w:r w:rsidRPr="00EA3E8D">
          <w:rPr>
            <w:sz w:val="28"/>
            <w:szCs w:val="28"/>
          </w:rPr>
          <w:t>приложениям 4</w:t>
        </w:r>
      </w:hyperlink>
      <w:r w:rsidRPr="00EA3E8D">
        <w:rPr>
          <w:sz w:val="28"/>
          <w:szCs w:val="28"/>
        </w:rPr>
        <w:t xml:space="preserve"> - </w:t>
      </w:r>
      <w:hyperlink r:id="rId13" w:history="1">
        <w:r w:rsidRPr="00EA3E8D">
          <w:rPr>
            <w:sz w:val="28"/>
            <w:szCs w:val="28"/>
          </w:rPr>
          <w:t>6</w:t>
        </w:r>
      </w:hyperlink>
      <w:r w:rsidRPr="00EA3E8D">
        <w:rPr>
          <w:sz w:val="28"/>
          <w:szCs w:val="28"/>
        </w:rPr>
        <w:t xml:space="preserve"> к Порядку;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особенности тепловой и электрической схем, режимов работы оборудования, условий топливо- и водоснабжения;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прогнозируемые объемы выработки электроэнергии с указанием источников их получения;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для теплоэлектроцентралей обоснование значения дополнительной конденсационной выработки электроэнергии сверх минимального необходимого уровня;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прогнозируемые объемы отпуска тепла в паре и горячей воде </w:t>
      </w:r>
      <w:r w:rsidRPr="00EA3E8D">
        <w:rPr>
          <w:sz w:val="28"/>
          <w:szCs w:val="28"/>
        </w:rPr>
        <w:br/>
        <w:t xml:space="preserve">с приложением соответствующих расчетов по их обоснованию, температурных графиков теплосети, копий заявок на теплоснабжение </w:t>
      </w:r>
      <w:r w:rsidRPr="00EA3E8D">
        <w:rPr>
          <w:sz w:val="28"/>
          <w:szCs w:val="28"/>
        </w:rPr>
        <w:br/>
        <w:t>от потребителей;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A3E8D">
        <w:rPr>
          <w:sz w:val="28"/>
          <w:szCs w:val="28"/>
        </w:rPr>
        <w:t>принятые на регулируемый период значения температур наружного воздуха, охлаждающей воды на входе в конденсаторы турбин и их динамика за последние три года в месячном и годовом разрезах;</w:t>
      </w:r>
      <w:proofErr w:type="gramEnd"/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 xml:space="preserve">обоснование прогнозируемой структуры и качества сжигаемого топлива с приложением копий соответствующих договоров </w:t>
      </w:r>
      <w:r w:rsidRPr="00EA3E8D">
        <w:rPr>
          <w:sz w:val="28"/>
          <w:szCs w:val="28"/>
        </w:rPr>
        <w:br/>
        <w:t>на топливоснабжение и сертификатов показателей качества;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принятый состав работающего оборудования на каждый месяц расчетного периода с соответствующим обоснованием;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принципы распределения электрических и тепловых нагрузок, между турбоагрегатами тепловой электростанции, между источниками теплоснабжения тепловой электростанции (регулируемые и нерегулируемые отборы, редукционно-охладительные установки, пиковые водогрейные котлы);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сведения о нормативно-технической документации </w:t>
      </w:r>
      <w:r w:rsidRPr="00EA3E8D">
        <w:rPr>
          <w:sz w:val="28"/>
          <w:szCs w:val="28"/>
        </w:rPr>
        <w:br/>
        <w:t xml:space="preserve">по </w:t>
      </w:r>
      <w:proofErr w:type="spellStart"/>
      <w:r w:rsidRPr="00EA3E8D">
        <w:rPr>
          <w:sz w:val="28"/>
          <w:szCs w:val="28"/>
        </w:rPr>
        <w:t>топливоиспользованию</w:t>
      </w:r>
      <w:proofErr w:type="spellEnd"/>
      <w:r w:rsidRPr="00EA3E8D">
        <w:rPr>
          <w:sz w:val="28"/>
          <w:szCs w:val="28"/>
        </w:rPr>
        <w:t>: срок действия, значения коэффициентов резервов тепловой экономичности, наличие мероприятий по реализации потенциала энергосбережения;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результаты расчетов нормативов удельного расхода топлива, анализ причин изменения нормативов по сравнению с их фактическим </w:t>
      </w:r>
      <w:r w:rsidRPr="00EA3E8D">
        <w:rPr>
          <w:sz w:val="28"/>
          <w:szCs w:val="28"/>
        </w:rPr>
        <w:br/>
        <w:t>и нормативным значением за период, предшествующий расчетному;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динамика основных технико-экономических показателей за последние три года по тепловой электростанции и котельным согласно </w:t>
      </w:r>
      <w:hyperlink r:id="rId14" w:history="1">
        <w:r w:rsidRPr="00EA3E8D">
          <w:rPr>
            <w:sz w:val="28"/>
            <w:szCs w:val="28"/>
          </w:rPr>
          <w:t xml:space="preserve">приложениям </w:t>
        </w:r>
        <w:r w:rsidRPr="00EA3E8D">
          <w:rPr>
            <w:sz w:val="28"/>
            <w:szCs w:val="28"/>
          </w:rPr>
          <w:br/>
          <w:t>7</w:t>
        </w:r>
      </w:hyperlink>
      <w:r w:rsidRPr="00EA3E8D">
        <w:rPr>
          <w:sz w:val="28"/>
          <w:szCs w:val="28"/>
        </w:rPr>
        <w:t xml:space="preserve"> - </w:t>
      </w:r>
      <w:hyperlink r:id="rId15" w:history="1">
        <w:r w:rsidRPr="00EA3E8D">
          <w:rPr>
            <w:sz w:val="28"/>
            <w:szCs w:val="28"/>
          </w:rPr>
          <w:t>9</w:t>
        </w:r>
      </w:hyperlink>
      <w:r w:rsidRPr="00EA3E8D">
        <w:rPr>
          <w:sz w:val="28"/>
          <w:szCs w:val="28"/>
        </w:rPr>
        <w:t xml:space="preserve"> к Порядку;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анализ выполнения утвержденных нормативов удельного расхода топлива на год текущий и за два года, предшествующих текущему году.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Каждый из документов, включаемых в состав материалов, обосновывающих значения нормативов удельного расхода топлива, должен быть подписан руководителем заявителя.</w:t>
      </w:r>
    </w:p>
    <w:p w:rsidR="00E25E57" w:rsidRPr="00EA3E8D" w:rsidRDefault="00E25E57" w:rsidP="00E25E57">
      <w:pPr>
        <w:autoSpaceDE w:val="0"/>
        <w:autoSpaceDN w:val="0"/>
        <w:adjustRightInd w:val="0"/>
        <w:ind w:firstLine="720"/>
        <w:jc w:val="both"/>
      </w:pPr>
      <w:r w:rsidRPr="00EA3E8D">
        <w:rPr>
          <w:sz w:val="28"/>
          <w:szCs w:val="28"/>
        </w:rPr>
        <w:t xml:space="preserve">При фактической эксплуатации только одного вида источников тепловой энергии документы предоставляются по указанному перечню, </w:t>
      </w:r>
      <w:r w:rsidRPr="00EA3E8D">
        <w:rPr>
          <w:sz w:val="28"/>
          <w:szCs w:val="28"/>
        </w:rPr>
        <w:br/>
        <w:t>но заполняются только в части фактически эксплуатируемых видов источников тепловой энергии с пояснением причин частичного заполнения вышеуказанных документов в примечании к каждому документу отдельно.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22. Заявление с прилагаемыми документами представляется </w:t>
      </w:r>
      <w:r w:rsidRPr="00EA3E8D">
        <w:rPr>
          <w:sz w:val="28"/>
          <w:szCs w:val="28"/>
        </w:rPr>
        <w:br/>
        <w:t>в количестве 2 (двух) экземпляров.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Заявление собственноручно подписывается заявителем либо его уполномоченным представителем.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В случае подписания заявления уполномоченным представителем </w:t>
      </w:r>
      <w:r w:rsidRPr="00EA3E8D">
        <w:rPr>
          <w:sz w:val="28"/>
          <w:szCs w:val="28"/>
        </w:rPr>
        <w:br/>
        <w:t>к заявлению прикладывается доверенность на представление интересов заявителя.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Перечень прилагаемых документов указывается в заявлении.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Материалы, представляемые для предоставления государственной услуги, составляются заявителем самостоятельно.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Документы представляются в </w:t>
      </w:r>
      <w:r w:rsidR="00AB42D3" w:rsidRPr="00EA3E8D">
        <w:rPr>
          <w:sz w:val="28"/>
          <w:szCs w:val="28"/>
        </w:rPr>
        <w:t>Министерство</w:t>
      </w:r>
      <w:r w:rsidRPr="00EA3E8D">
        <w:rPr>
          <w:sz w:val="28"/>
          <w:szCs w:val="28"/>
        </w:rPr>
        <w:t xml:space="preserve"> в подлиннике или в форме копии, заверенной заявителем или нотариусом. 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Документы должны представляться в читаемом виде.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Все документы, представляемые заявителем на бумажных носителях, насчитывающие более одного листа, должны быть пронумерованы, прошиты, </w:t>
      </w:r>
      <w:r w:rsidRPr="00EA3E8D">
        <w:rPr>
          <w:sz w:val="28"/>
          <w:szCs w:val="28"/>
        </w:rPr>
        <w:lastRenderedPageBreak/>
        <w:t>скреплены печатью заявителя на последнем листе и заверены подписью заявителя или его уполномоченного представителя.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2.7. </w:t>
      </w:r>
      <w:proofErr w:type="gramStart"/>
      <w:r w:rsidRPr="00EA3E8D">
        <w:rPr>
          <w:sz w:val="28"/>
          <w:szCs w:val="28"/>
        </w:rPr>
        <w:t xml:space="preserve">Исчерпывающий перечень документов, необходимых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участвующих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  <w:r w:rsidRPr="00EA3E8D">
        <w:rPr>
          <w:sz w:val="28"/>
          <w:szCs w:val="28"/>
        </w:rPr>
        <w:br/>
        <w:t>в том числе в электронной форме, порядок их представления</w:t>
      </w:r>
      <w:proofErr w:type="gramEnd"/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23. Предоставление заявителем документов, необходимых </w:t>
      </w:r>
      <w:r w:rsidRPr="00EA3E8D">
        <w:rPr>
          <w:sz w:val="28"/>
          <w:szCs w:val="28"/>
        </w:rPr>
        <w:br/>
        <w:t xml:space="preserve"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участвующих </w:t>
      </w:r>
      <w:r w:rsidRPr="00EA3E8D">
        <w:rPr>
          <w:sz w:val="28"/>
          <w:szCs w:val="28"/>
        </w:rPr>
        <w:br/>
        <w:t>в предоставлении государственных или муниципальных услуг, и которые заявитель вправе представить, не требуется.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24. Непредставление заявителем указанных документов не является основанием для отказа заявителю в предоставлении государственной услуги.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25. При предоставлении государственной услуги запрещено требовать от заявителя: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представления документов</w:t>
      </w:r>
      <w:r w:rsidR="00F6429A" w:rsidRPr="00EA3E8D">
        <w:rPr>
          <w:sz w:val="28"/>
          <w:szCs w:val="28"/>
        </w:rPr>
        <w:t xml:space="preserve"> и информации</w:t>
      </w:r>
      <w:r w:rsidRPr="00EA3E8D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A3E8D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EA3E8D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 за исключением документов, указанных в </w:t>
      </w:r>
      <w:hyperlink r:id="rId16" w:history="1">
        <w:r w:rsidRPr="00EA3E8D">
          <w:rPr>
            <w:sz w:val="28"/>
            <w:szCs w:val="28"/>
          </w:rPr>
          <w:t>части 6</w:t>
        </w:r>
        <w:proofErr w:type="gramEnd"/>
        <w:r w:rsidRPr="00EA3E8D">
          <w:rPr>
            <w:sz w:val="28"/>
            <w:szCs w:val="28"/>
          </w:rPr>
          <w:t xml:space="preserve"> статьи 7</w:t>
        </w:r>
      </w:hyperlink>
      <w:r w:rsidRPr="00EA3E8D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6429A" w:rsidRPr="00EA3E8D">
        <w:rPr>
          <w:sz w:val="28"/>
          <w:szCs w:val="28"/>
        </w:rPr>
        <w:t>. Заявитель вправе представить указанные документы и информацию в Министерство по собственной инициативе</w:t>
      </w:r>
      <w:r w:rsidR="002970A0" w:rsidRPr="00EA3E8D">
        <w:rPr>
          <w:sz w:val="28"/>
          <w:szCs w:val="28"/>
        </w:rPr>
        <w:t>;</w:t>
      </w:r>
    </w:p>
    <w:p w:rsidR="002970A0" w:rsidRPr="00EA3E8D" w:rsidRDefault="002970A0" w:rsidP="002970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A3E8D">
        <w:rPr>
          <w:sz w:val="28"/>
          <w:szCs w:val="28"/>
        </w:rPr>
        <w:t xml:space="preserve">осуществления действий, в том числе согласований, необходимых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для получения государственной услуги и связанных с обращением в иные государственные органы, органы местного самоуправления, организации,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lastRenderedPageBreak/>
        <w:t xml:space="preserve">в перечни, указанные в части 1 статьи 9 Федерального закона от 27.07.2010 № 210-ФЗ «Об организации предоставления государственных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и муниципальных услуг»;</w:t>
      </w:r>
      <w:proofErr w:type="gramEnd"/>
    </w:p>
    <w:p w:rsidR="002970A0" w:rsidRPr="00EA3E8D" w:rsidRDefault="002970A0" w:rsidP="002970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представления документов и информации, отсутствие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970A0" w:rsidRPr="00EA3E8D" w:rsidRDefault="002970A0" w:rsidP="002970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970A0" w:rsidRPr="00EA3E8D" w:rsidRDefault="002970A0" w:rsidP="002970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в представленный ранее комплект документов;</w:t>
      </w:r>
    </w:p>
    <w:p w:rsidR="002970A0" w:rsidRPr="00EA3E8D" w:rsidRDefault="002970A0" w:rsidP="002970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2970A0" w:rsidRPr="00EA3E8D" w:rsidRDefault="002970A0" w:rsidP="002970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A3E8D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Министерства, при первоначальном отказе в приеме документов, необходимых для предоставления государственной услуги, либо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в предоставлении государственной услуги, о чем в письменном виде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за подписью Министра либо лица, осуществляющего его полномочия, уведомляется заявитель, а также приносятся извинения за доставленные неудобства.</w:t>
      </w:r>
      <w:proofErr w:type="gramEnd"/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2.8. Исчерпывающий перечень оснований для отказа заявителю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в приеме документов, необходимых для предоставления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26. Основанием для отказа заявителю в приеме документов, необходимых для предоставления государственной услуги, является представление запроса, не имеющего надлежащих подписей заявителя.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2.9. Исчерпывающий перечень оснований для отказа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в предоставлении 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27. Основаниями для отказа в предоставлении государственной услуги являются: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заявление не подписано или подписано неуполномоченным лицом</w:t>
      </w:r>
      <w:r w:rsidR="000B71F5" w:rsidRPr="00EA3E8D">
        <w:rPr>
          <w:sz w:val="28"/>
          <w:szCs w:val="28"/>
        </w:rPr>
        <w:t xml:space="preserve"> </w:t>
      </w:r>
      <w:r w:rsidR="000B71F5" w:rsidRPr="00EA3E8D">
        <w:rPr>
          <w:sz w:val="28"/>
          <w:szCs w:val="28"/>
        </w:rPr>
        <w:br/>
        <w:t>(в случае, если указанные обстоятельства не выявлены на стадии приема документов, необходимых для предоставления государственной услуги)</w:t>
      </w:r>
      <w:r w:rsidRPr="00EA3E8D">
        <w:rPr>
          <w:sz w:val="28"/>
          <w:szCs w:val="28"/>
        </w:rPr>
        <w:t>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 xml:space="preserve">документы исполнены карандашом, имеют подчистки, приписки, зачеркнуты слова или иные исправления, а также серьезные повреждения,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не позволяющие однозначно истолковать содержание;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несоответствие заявителя критериям, установленным </w:t>
      </w:r>
      <w:hyperlink w:anchor="Par47" w:history="1">
        <w:r w:rsidRPr="00EA3E8D">
          <w:rPr>
            <w:sz w:val="28"/>
            <w:szCs w:val="28"/>
          </w:rPr>
          <w:t>пунктом 2</w:t>
        </w:r>
      </w:hyperlink>
      <w:r w:rsidRPr="00EA3E8D">
        <w:rPr>
          <w:sz w:val="28"/>
          <w:szCs w:val="28"/>
        </w:rPr>
        <w:t xml:space="preserve"> настоящего Административного регламента;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представление документов заявителем не в полном объеме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или не в соответствии с требованиями настоящего Административного регламента.</w:t>
      </w:r>
    </w:p>
    <w:p w:rsidR="00984595" w:rsidRPr="00EA3E8D" w:rsidRDefault="00984595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2.10. Перечень услуг, которые являются необходимыми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и </w:t>
      </w:r>
      <w:proofErr w:type="gramStart"/>
      <w:r w:rsidRPr="00EA3E8D">
        <w:rPr>
          <w:sz w:val="28"/>
          <w:szCs w:val="28"/>
        </w:rPr>
        <w:t>обязательными</w:t>
      </w:r>
      <w:proofErr w:type="gramEnd"/>
      <w:r w:rsidRPr="00EA3E8D">
        <w:rPr>
          <w:sz w:val="28"/>
          <w:szCs w:val="28"/>
        </w:rPr>
        <w:t xml:space="preserve"> для предоставления государственной услуги,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в том числе сведения о документе (документах),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выдаваемом (</w:t>
      </w:r>
      <w:proofErr w:type="gramStart"/>
      <w:r w:rsidRPr="00EA3E8D">
        <w:rPr>
          <w:sz w:val="28"/>
          <w:szCs w:val="28"/>
        </w:rPr>
        <w:t>выдаваемых</w:t>
      </w:r>
      <w:proofErr w:type="gramEnd"/>
      <w:r w:rsidRPr="00EA3E8D">
        <w:rPr>
          <w:sz w:val="28"/>
          <w:szCs w:val="28"/>
        </w:rPr>
        <w:t xml:space="preserve">) организациями, участвующими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в предоставлении 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28. Услуг, которые являются необходимыми и обязательными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для предоставления государственной услуги, не предусмотрено.</w:t>
      </w:r>
    </w:p>
    <w:p w:rsidR="004223AF" w:rsidRPr="00EA3E8D" w:rsidRDefault="004223AF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2.11. Порядок, размер и основания взимания </w:t>
      </w:r>
      <w:proofErr w:type="gramStart"/>
      <w:r w:rsidRPr="00EA3E8D">
        <w:rPr>
          <w:sz w:val="28"/>
          <w:szCs w:val="28"/>
        </w:rPr>
        <w:t>государственной</w:t>
      </w:r>
      <w:proofErr w:type="gramEnd"/>
      <w:r w:rsidRPr="00EA3E8D">
        <w:rPr>
          <w:sz w:val="28"/>
          <w:szCs w:val="28"/>
        </w:rPr>
        <w:t xml:space="preserve">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пошлины или иной платы, взимаемой за предоставление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29. Государственная услуга заявителю предоставляется без взимания государственной пошлины или иной платы.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 xml:space="preserve">2.12. Порядок, размер и основания взимания платы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>за предоставление услуги, которые являются необходимыми и обязательными для предоставления 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30. Платные государственные услуги, являющиеся необходимыми </w:t>
      </w:r>
      <w:r w:rsidRPr="00EA3E8D">
        <w:rPr>
          <w:sz w:val="28"/>
          <w:szCs w:val="28"/>
        </w:rPr>
        <w:br/>
        <w:t xml:space="preserve">и обязательными для предоставления государственной услуги, </w:t>
      </w:r>
      <w:r w:rsidRPr="00EA3E8D">
        <w:rPr>
          <w:sz w:val="28"/>
          <w:szCs w:val="28"/>
        </w:rPr>
        <w:br/>
        <w:t>не предусмотрены.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2.13. Максимальный срок ожидания в очереди при подаче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запроса о предоставлении государственной услуги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и при получении результата предоставления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31. Срок ожидания в очереди при подаче запроса и при получении результата предоставления услуги не должен превышать 15 минут. Прием заявителей ведется без предварительной записи в порядке живой очереди.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В течение вышеуказанного срока ожидания в очереди не включается время обеденного перерыва и нерабочее время.</w:t>
      </w:r>
    </w:p>
    <w:p w:rsidR="006D2731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0F71" w:rsidRPr="00EA3E8D" w:rsidRDefault="00E40F7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 xml:space="preserve">2.14. Срок и порядок регистрации запроса заявителя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 xml:space="preserve">о предоставлении государственной услуги, </w:t>
      </w:r>
    </w:p>
    <w:p w:rsidR="006D2731" w:rsidRPr="00EA3E8D" w:rsidRDefault="006D2731" w:rsidP="006806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в том числе в электронной форме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32. Поступивший в </w:t>
      </w:r>
      <w:r w:rsidR="00AB42D3" w:rsidRPr="00EA3E8D">
        <w:rPr>
          <w:sz w:val="28"/>
          <w:szCs w:val="28"/>
        </w:rPr>
        <w:t>Министерство</w:t>
      </w:r>
      <w:r w:rsidRPr="00EA3E8D">
        <w:rPr>
          <w:sz w:val="28"/>
          <w:szCs w:val="28"/>
        </w:rPr>
        <w:t xml:space="preserve"> письменный запрос регистрируется государственным гражданским служащим </w:t>
      </w:r>
      <w:r w:rsidR="00AB42D3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, ответственным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за прием и выдачу корреспонденции (далее - ответственный делопроизводитель), в течение 1 рабочего дня со дня его поступления.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При регистрации запросу присваивается соответствующий регистрационный номер.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Регистрации подлежат все поступившие в </w:t>
      </w:r>
      <w:r w:rsidR="00AB42D3" w:rsidRPr="00EA3E8D">
        <w:rPr>
          <w:sz w:val="28"/>
          <w:szCs w:val="28"/>
        </w:rPr>
        <w:t>Министерство</w:t>
      </w:r>
      <w:r w:rsidRPr="00EA3E8D">
        <w:rPr>
          <w:sz w:val="28"/>
          <w:szCs w:val="28"/>
        </w:rPr>
        <w:t xml:space="preserve"> запросы.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В случае если заявитель обратился с несколькими запросами по разным вопросам, то каждый запрос регистрируется отдельно.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При поступлении запроса в электронном виде, запрос распечатывается ответственным делопроизводителем на бумажном носителе, и в дальнейшем работа с ним ведется аналогично работе с письменными запросами.</w:t>
      </w:r>
    </w:p>
    <w:p w:rsidR="004223AF" w:rsidRDefault="004223AF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F22C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2.15. </w:t>
      </w:r>
      <w:proofErr w:type="gramStart"/>
      <w:r w:rsidR="00F22C78" w:rsidRPr="00EA3E8D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</w:t>
      </w:r>
      <w:r w:rsidR="004223AF">
        <w:rPr>
          <w:sz w:val="28"/>
          <w:szCs w:val="28"/>
        </w:rPr>
        <w:br/>
      </w:r>
      <w:r w:rsidR="00F22C78" w:rsidRPr="00EA3E8D">
        <w:rPr>
          <w:sz w:val="28"/>
          <w:szCs w:val="28"/>
        </w:rPr>
        <w:t xml:space="preserve">их заполнения и перечнем документов, необходимых для предоставления государственной услуги, в том числе к обеспечению доступности </w:t>
      </w:r>
      <w:r w:rsidR="004223AF">
        <w:rPr>
          <w:sz w:val="28"/>
          <w:szCs w:val="28"/>
        </w:rPr>
        <w:br/>
      </w:r>
      <w:r w:rsidR="00F22C78" w:rsidRPr="00EA3E8D">
        <w:rPr>
          <w:sz w:val="28"/>
          <w:szCs w:val="28"/>
        </w:rPr>
        <w:t>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2.14.1. Вход в здание Министерства должен быть оборудован информационной табличкой (вывеской), содержащей полное наименование Министерства.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2.14.2. Помещения, в которых предоставляется государственная услуга, должны соответствовать Санитарно-эпидемиологическим правилам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и нормативам «Гигиенические требования к персональным электронно-вычислительным машинам и организации работы. </w:t>
      </w:r>
      <w:r w:rsidR="004223AF">
        <w:rPr>
          <w:sz w:val="28"/>
          <w:szCs w:val="28"/>
        </w:rPr>
        <w:br/>
      </w:r>
      <w:proofErr w:type="spellStart"/>
      <w:r w:rsidRPr="00EA3E8D">
        <w:rPr>
          <w:sz w:val="28"/>
          <w:szCs w:val="28"/>
        </w:rPr>
        <w:t>СанПиН</w:t>
      </w:r>
      <w:proofErr w:type="spellEnd"/>
      <w:r w:rsidRPr="00EA3E8D">
        <w:rPr>
          <w:sz w:val="28"/>
          <w:szCs w:val="28"/>
        </w:rPr>
        <w:t xml:space="preserve"> 2.2.2/2.4.1340-03».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Помещения, в которых осуществляется предоставление государственной услуги, должны быть оборудованы: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противопожарной системой и средствами пожаротушения;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системой оповещения о возникновении чрезвычайной ситуации.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2.14.3. Помещения приема заявителей в Министерстве должны быть оборудованы информационными табличками (вывесками) с указанием номера кабинета, наименования структурного подразделения министерства, осуществляющих административные процедуры при предоставлении государственной услуги, фамилии, имени, отчества и должности специалистов Министерства.</w:t>
      </w:r>
    </w:p>
    <w:p w:rsidR="00F45D17" w:rsidRPr="00EA3E8D" w:rsidRDefault="00DD66EC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Помещения приема заявителей в Министерстве должны быть оборудованы </w:t>
      </w:r>
      <w:r w:rsidR="00F45D17" w:rsidRPr="00EA3E8D">
        <w:rPr>
          <w:sz w:val="28"/>
          <w:szCs w:val="28"/>
        </w:rPr>
        <w:t xml:space="preserve">стульями (кресельными секциями, скамьями, </w:t>
      </w:r>
      <w:proofErr w:type="spellStart"/>
      <w:r w:rsidR="00F45D17" w:rsidRPr="00EA3E8D">
        <w:rPr>
          <w:sz w:val="28"/>
          <w:szCs w:val="28"/>
        </w:rPr>
        <w:t>банкетками</w:t>
      </w:r>
      <w:proofErr w:type="spellEnd"/>
      <w:r w:rsidR="00F45D17" w:rsidRPr="00EA3E8D">
        <w:rPr>
          <w:sz w:val="28"/>
          <w:szCs w:val="28"/>
        </w:rPr>
        <w:t xml:space="preserve">), </w:t>
      </w:r>
      <w:r w:rsidR="00F45D17" w:rsidRPr="00EA3E8D">
        <w:rPr>
          <w:sz w:val="28"/>
          <w:szCs w:val="28"/>
        </w:rPr>
        <w:lastRenderedPageBreak/>
        <w:t xml:space="preserve">столами (стойками) и </w:t>
      </w:r>
      <w:proofErr w:type="gramStart"/>
      <w:r w:rsidR="00F45D17" w:rsidRPr="00EA3E8D">
        <w:rPr>
          <w:sz w:val="28"/>
          <w:szCs w:val="28"/>
        </w:rPr>
        <w:t>обеспечен</w:t>
      </w:r>
      <w:proofErr w:type="gramEnd"/>
      <w:r w:rsidR="00F45D17" w:rsidRPr="00EA3E8D">
        <w:rPr>
          <w:sz w:val="28"/>
          <w:szCs w:val="28"/>
        </w:rPr>
        <w:t xml:space="preserve"> канцелярскими принадлежностями. Количество мест ожидания заявителей определяется исходя из фактической нагрузки и возможности для их размещения, но не может составлять менее трех мест.</w:t>
      </w:r>
    </w:p>
    <w:p w:rsidR="00172FDC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В </w:t>
      </w:r>
      <w:r w:rsidR="00DD66EC" w:rsidRPr="00EA3E8D">
        <w:rPr>
          <w:sz w:val="28"/>
          <w:szCs w:val="28"/>
        </w:rPr>
        <w:t xml:space="preserve">помещениях приема заявителей в Министерстве </w:t>
      </w:r>
      <w:r w:rsidRPr="00EA3E8D">
        <w:rPr>
          <w:sz w:val="28"/>
          <w:szCs w:val="28"/>
        </w:rPr>
        <w:t xml:space="preserve">предусматриваются места для заполнения </w:t>
      </w:r>
      <w:r w:rsidR="00F22C78" w:rsidRPr="00EA3E8D">
        <w:rPr>
          <w:sz w:val="28"/>
          <w:szCs w:val="28"/>
        </w:rPr>
        <w:t>запросов о предоставлении государственной услуги</w:t>
      </w:r>
      <w:r w:rsidR="00172FDC" w:rsidRPr="00EA3E8D">
        <w:rPr>
          <w:sz w:val="28"/>
          <w:szCs w:val="28"/>
        </w:rPr>
        <w:t xml:space="preserve">. </w:t>
      </w:r>
    </w:p>
    <w:p w:rsidR="00F45D17" w:rsidRPr="00EA3E8D" w:rsidRDefault="00172FDC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В помещениях Министерства предусматриваются </w:t>
      </w:r>
      <w:r w:rsidR="00F45D17" w:rsidRPr="00EA3E8D">
        <w:rPr>
          <w:sz w:val="28"/>
          <w:szCs w:val="28"/>
        </w:rPr>
        <w:t>доступные места общественного пользования (туалеты).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2.14.4. На информационных стендах в Министерстве размещается следующая визуальная и текстовая информация: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1) извлечения из нормативных правовых актов, регулирующих порядок предоставления государственной услуги;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2) текст Административного регламента, в том числе перечень документов, необходимых для предоставления государственной услуги;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3) образцы заполнения </w:t>
      </w:r>
      <w:r w:rsidR="00F22C78" w:rsidRPr="00EA3E8D">
        <w:rPr>
          <w:sz w:val="28"/>
          <w:szCs w:val="28"/>
        </w:rPr>
        <w:t>запросов о предоставлении государственной услуги</w:t>
      </w:r>
      <w:r w:rsidRPr="00EA3E8D">
        <w:rPr>
          <w:sz w:val="28"/>
          <w:szCs w:val="28"/>
        </w:rPr>
        <w:t>;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4) график работы, номера телефонов, адрес официального сайта Правительства края, официального сайта Министерства, адрес электронной почты Правительства края, адрес электронной почты Министерства,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по которым заявители могут получить необходимую информацию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о предоставлении государственной услуги, адрес </w:t>
      </w:r>
      <w:r w:rsidR="00EB6013" w:rsidRPr="00EA3E8D">
        <w:rPr>
          <w:sz w:val="28"/>
          <w:szCs w:val="28"/>
        </w:rPr>
        <w:t>Е</w:t>
      </w:r>
      <w:r w:rsidRPr="00EA3E8D">
        <w:rPr>
          <w:sz w:val="28"/>
          <w:szCs w:val="28"/>
        </w:rPr>
        <w:t>диного портала, краевого портала</w:t>
      </w:r>
      <w:r w:rsidR="00EB6013" w:rsidRPr="00EA3E8D">
        <w:rPr>
          <w:sz w:val="28"/>
          <w:szCs w:val="28"/>
        </w:rPr>
        <w:t xml:space="preserve"> государственных и муниципальных услуг</w:t>
      </w:r>
      <w:r w:rsidRPr="00EA3E8D">
        <w:rPr>
          <w:sz w:val="28"/>
          <w:szCs w:val="28"/>
        </w:rPr>
        <w:t>;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5) условия и порядок получения информации о предоставлении государственной услуги от Министерства;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6) информация о предоставлении государственной услуги в целом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и выполнении отдельных административных процедур, предусмотренных Административным регламентом;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7) порядок обжалования действий (бездействия) Министерства, специалистов Министерства, участвующих в предоставлении государственной услуги, а также принятых ими решений в ходе предоставления государственной услуги.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2.14.5. </w:t>
      </w:r>
      <w:proofErr w:type="gramStart"/>
      <w:r w:rsidRPr="00EA3E8D">
        <w:rPr>
          <w:sz w:val="28"/>
          <w:szCs w:val="28"/>
        </w:rPr>
        <w:t xml:space="preserve">В целях доступности оказания государственной услуги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для инвалидов вход в здание Министерства оборудуется пандусами, помещения оборудуются пассажирскими лифтами или подъемными платформами для обеспечения доступа инвалидов на креслах-колясках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proofErr w:type="gramEnd"/>
      <w:r w:rsidR="00E110BF" w:rsidRPr="00EA3E8D">
        <w:rPr>
          <w:sz w:val="28"/>
          <w:szCs w:val="28"/>
        </w:rPr>
        <w:t xml:space="preserve"> </w:t>
      </w:r>
      <w:r w:rsidR="004223AF">
        <w:rPr>
          <w:sz w:val="28"/>
          <w:szCs w:val="28"/>
        </w:rPr>
        <w:br/>
      </w:r>
      <w:r w:rsidR="00E110BF" w:rsidRPr="00EA3E8D">
        <w:rPr>
          <w:sz w:val="28"/>
          <w:szCs w:val="28"/>
        </w:rPr>
        <w:t>В случае отсутствия пассажирских лифтов, Министерством обеспечивается возможность приема инвалидов на креслах-колясках</w:t>
      </w:r>
      <w:r w:rsidR="00041682" w:rsidRPr="00EA3E8D">
        <w:rPr>
          <w:sz w:val="28"/>
          <w:szCs w:val="28"/>
        </w:rPr>
        <w:t xml:space="preserve"> на первом этаже здания.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В помещениях, в которых предоставляется государственная услуга, интерьер, подбор и расстановка приборов и устройств, технологического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и иного оборудования должны соответствовать пределам, установленным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для зоны досягаемости заявителей, находящихся в креслах-колясках.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>При невозможности создания в Министерства условий для полного приспособления с учетом потребностей инвалидов</w:t>
      </w:r>
      <w:r w:rsidR="005445B0" w:rsidRPr="00EA3E8D">
        <w:rPr>
          <w:sz w:val="28"/>
          <w:szCs w:val="28"/>
        </w:rPr>
        <w:t>,</w:t>
      </w:r>
      <w:r w:rsidRPr="00EA3E8D">
        <w:rPr>
          <w:sz w:val="28"/>
          <w:szCs w:val="28"/>
        </w:rPr>
        <w:t xml:space="preserve"> Министерством</w:t>
      </w:r>
      <w:r w:rsidR="005445B0" w:rsidRPr="00EA3E8D">
        <w:rPr>
          <w:sz w:val="28"/>
          <w:szCs w:val="28"/>
        </w:rPr>
        <w:t xml:space="preserve"> </w:t>
      </w:r>
      <w:r w:rsidRPr="00EA3E8D">
        <w:rPr>
          <w:sz w:val="28"/>
          <w:szCs w:val="28"/>
        </w:rPr>
        <w:t xml:space="preserve">проводятся мероприятия по обеспечению беспрепятственного доступа </w:t>
      </w:r>
      <w:proofErr w:type="spellStart"/>
      <w:r w:rsidRPr="00EA3E8D">
        <w:rPr>
          <w:sz w:val="28"/>
          <w:szCs w:val="28"/>
        </w:rPr>
        <w:t>маломобильных</w:t>
      </w:r>
      <w:proofErr w:type="spellEnd"/>
      <w:r w:rsidRPr="00EA3E8D">
        <w:rPr>
          <w:sz w:val="28"/>
          <w:szCs w:val="28"/>
        </w:rPr>
        <w:t xml:space="preserve"> граждан к помещениям, в которых</w:t>
      </w:r>
      <w:r w:rsidR="005445B0" w:rsidRPr="00EA3E8D">
        <w:rPr>
          <w:sz w:val="28"/>
          <w:szCs w:val="28"/>
        </w:rPr>
        <w:t xml:space="preserve"> </w:t>
      </w:r>
      <w:r w:rsidRPr="00EA3E8D">
        <w:rPr>
          <w:sz w:val="28"/>
          <w:szCs w:val="28"/>
        </w:rPr>
        <w:t>предоставляется государственная услуга, с учетом разумного приспособления.</w:t>
      </w:r>
    </w:p>
    <w:p w:rsidR="00F45D17" w:rsidRPr="00EA3E8D" w:rsidRDefault="00F45D17" w:rsidP="00F45D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Указатели и вывески в помещениях, в которых предоставляется государственная услуга, должны быть четкими, заметными и понятными.</w:t>
      </w:r>
    </w:p>
    <w:p w:rsidR="00F45D17" w:rsidRPr="00EA3E8D" w:rsidRDefault="00F45D17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A3E8D">
        <w:rPr>
          <w:sz w:val="28"/>
          <w:szCs w:val="28"/>
        </w:rPr>
        <w:t>2.16. Показатели доступности и качества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38. Показателями доступности и качества государственной услуги являются: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соблюдение времени ожидания в очереди при подаче заявления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и при получении результата предоставления государственной услуги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(не более 15 минут);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не более трех взаимодействий заявителя с должностными лицами </w:t>
      </w:r>
      <w:r w:rsidR="00AB42D3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>, предоставляющими государственную услугу;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продолжительность каждого взаимодействия заявителя с должностным лицом </w:t>
      </w:r>
      <w:r w:rsidR="00AB42D3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при предоставлении государственной услуги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не превышает 30 минут (без учета времени ожидания в очереди).</w:t>
      </w:r>
    </w:p>
    <w:p w:rsidR="006D2731" w:rsidRPr="00D658B2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2" w:name="Par110"/>
      <w:bookmarkEnd w:id="32"/>
      <w:r w:rsidRPr="00D658B2">
        <w:rPr>
          <w:sz w:val="28"/>
          <w:szCs w:val="28"/>
        </w:rPr>
        <w:t>3. Состав, последовательность и сроки выполнения</w:t>
      </w:r>
    </w:p>
    <w:p w:rsidR="006D2731" w:rsidRPr="00D658B2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58B2">
        <w:rPr>
          <w:sz w:val="28"/>
          <w:szCs w:val="28"/>
        </w:rPr>
        <w:t>административных процедур (действий), требования к порядку</w:t>
      </w:r>
    </w:p>
    <w:p w:rsidR="006D2731" w:rsidRPr="00D658B2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58B2">
        <w:rPr>
          <w:sz w:val="28"/>
          <w:szCs w:val="28"/>
        </w:rPr>
        <w:t>их выполнения, в том числе особенности выполнения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58B2">
        <w:rPr>
          <w:sz w:val="28"/>
          <w:szCs w:val="28"/>
        </w:rPr>
        <w:t>административных процедур (действий) в электронной форме</w:t>
      </w:r>
      <w:r w:rsidR="006D0A53" w:rsidRPr="00D658B2">
        <w:rPr>
          <w:sz w:val="28"/>
          <w:szCs w:val="28"/>
        </w:rPr>
        <w:t>,</w:t>
      </w:r>
      <w:r w:rsidR="006D0A53">
        <w:rPr>
          <w:sz w:val="28"/>
          <w:szCs w:val="28"/>
        </w:rPr>
        <w:t xml:space="preserve">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3.1. Состав административных процедур (действий)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39. Предоставление государственной услуги включает в себя следующие административные процедуры (действия):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подача заявителем запроса и иных документов, необходимых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для предоставления государственной услуги, и прием таких запроса </w:t>
      </w:r>
      <w:r w:rsidRPr="00EA3E8D">
        <w:rPr>
          <w:sz w:val="28"/>
          <w:szCs w:val="28"/>
        </w:rPr>
        <w:br/>
        <w:t>и документов;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предварительное рассмотрение запроса;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подготовка к рассмотрению запроса по существу;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рассмотрение запроса по существу;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получения заявителем результата предоставления государственной услуги, если иное не установлено действующим законодательством Российской Федерации и Красноярского края;</w:t>
      </w:r>
    </w:p>
    <w:p w:rsidR="00203A6E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порядок осуществления административных процедур в электронной форме</w:t>
      </w:r>
      <w:r w:rsidR="00203A6E">
        <w:rPr>
          <w:sz w:val="28"/>
          <w:szCs w:val="28"/>
        </w:rPr>
        <w:t>;</w:t>
      </w:r>
    </w:p>
    <w:p w:rsidR="006D2731" w:rsidRPr="00EA3E8D" w:rsidRDefault="00203A6E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03A6E">
        <w:rPr>
          <w:sz w:val="28"/>
          <w:szCs w:val="28"/>
        </w:rPr>
        <w:t>справление допущенных опечаток и ошибок в выданных Министерством документах, являющихся результатом предоставления государственной услуги</w:t>
      </w:r>
      <w:r w:rsidR="006D2731" w:rsidRPr="00EA3E8D">
        <w:rPr>
          <w:sz w:val="28"/>
          <w:szCs w:val="28"/>
        </w:rPr>
        <w:t>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 xml:space="preserve">3.2. Подача заявителем запроса и иных документов,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 w:rsidRPr="00EA3E8D">
        <w:rPr>
          <w:sz w:val="28"/>
          <w:szCs w:val="28"/>
        </w:rPr>
        <w:t>необходимых</w:t>
      </w:r>
      <w:proofErr w:type="gramEnd"/>
      <w:r w:rsidRPr="00EA3E8D">
        <w:rPr>
          <w:sz w:val="28"/>
          <w:szCs w:val="28"/>
        </w:rPr>
        <w:t xml:space="preserve"> для предоставления государственной услуги,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и прием таких запроса и документов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40. Основанием для начала административной процедуры (действия) является поступление в </w:t>
      </w:r>
      <w:r w:rsidR="00F801BA" w:rsidRPr="00EA3E8D">
        <w:rPr>
          <w:sz w:val="28"/>
          <w:szCs w:val="28"/>
        </w:rPr>
        <w:t>Министерство</w:t>
      </w:r>
      <w:r w:rsidRPr="00EA3E8D">
        <w:rPr>
          <w:sz w:val="28"/>
          <w:szCs w:val="28"/>
        </w:rPr>
        <w:t xml:space="preserve"> письменного запроса или запроса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в форме электронного документа, подписанного электронной подписью заявителя.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Письменные запросы принимаются </w:t>
      </w:r>
      <w:r w:rsidR="00F801BA" w:rsidRPr="00EA3E8D">
        <w:rPr>
          <w:sz w:val="28"/>
          <w:szCs w:val="28"/>
        </w:rPr>
        <w:t>Министерство</w:t>
      </w:r>
      <w:r w:rsidRPr="00EA3E8D">
        <w:rPr>
          <w:sz w:val="28"/>
          <w:szCs w:val="28"/>
        </w:rPr>
        <w:t xml:space="preserve"> в установленное </w:t>
      </w:r>
      <w:hyperlink w:anchor="Par55" w:history="1">
        <w:r w:rsidRPr="00EA3E8D">
          <w:rPr>
            <w:sz w:val="28"/>
            <w:szCs w:val="28"/>
          </w:rPr>
          <w:t>пунктом 4</w:t>
        </w:r>
      </w:hyperlink>
      <w:r w:rsidRPr="00EA3E8D">
        <w:rPr>
          <w:sz w:val="28"/>
          <w:szCs w:val="28"/>
        </w:rPr>
        <w:t xml:space="preserve"> настоящего Административного регламента время ответственным делопроизводителем.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Ответственный делопроизводитель проверяет запрос на наличие оснований для отказа в приеме документов, необходимых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для предоставления государственной услуги, предусмотренных пунктом 26 настоящего Административного регламента.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При наличии оснований для отказа в приеме документов ответственный делопроизводитель отказывает заявителю в приеме документов, необходимых для осуществления государственной услуги.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При отсутствии оснований для отказа в приеме документов ответственный делопроизводитель принимает запрос, регистрирует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и направляет его </w:t>
      </w:r>
      <w:r w:rsidR="00D25ABF" w:rsidRPr="00EA3E8D">
        <w:rPr>
          <w:sz w:val="28"/>
          <w:szCs w:val="28"/>
        </w:rPr>
        <w:t>М</w:t>
      </w:r>
      <w:r w:rsidR="00F801BA" w:rsidRPr="00EA3E8D">
        <w:rPr>
          <w:sz w:val="28"/>
          <w:szCs w:val="28"/>
        </w:rPr>
        <w:t xml:space="preserve">инистру </w:t>
      </w:r>
      <w:r w:rsidRPr="00EA3E8D">
        <w:rPr>
          <w:sz w:val="28"/>
          <w:szCs w:val="28"/>
        </w:rPr>
        <w:t>или лицу, осуществляющему его полномочия, для подготовки резолюции об исполнении административной процедуры (действия) по его рассмотрению.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Результатом административной процедуры (действия) является регистрация запроса.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3.3. Предварительное рассмотрение запроса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41. Основанием для начала административной процедуры (действия) является резолюция </w:t>
      </w:r>
      <w:r w:rsidR="00D25ABF" w:rsidRPr="00EA3E8D">
        <w:rPr>
          <w:sz w:val="28"/>
          <w:szCs w:val="28"/>
        </w:rPr>
        <w:t>М</w:t>
      </w:r>
      <w:r w:rsidR="00C466E8" w:rsidRPr="00EA3E8D">
        <w:rPr>
          <w:sz w:val="28"/>
          <w:szCs w:val="28"/>
        </w:rPr>
        <w:t xml:space="preserve">инистра </w:t>
      </w:r>
      <w:r w:rsidRPr="00EA3E8D">
        <w:rPr>
          <w:sz w:val="28"/>
          <w:szCs w:val="28"/>
        </w:rPr>
        <w:t>либо лица, осуществляющего его полномочия, об исполнении административной процедуры по рассмотрению запроса.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A3E8D">
        <w:rPr>
          <w:sz w:val="28"/>
          <w:szCs w:val="28"/>
        </w:rPr>
        <w:t xml:space="preserve">Для организации предварительного рассмотрения запроса в срок </w:t>
      </w:r>
      <w:r w:rsidRPr="00EA3E8D">
        <w:rPr>
          <w:sz w:val="28"/>
          <w:szCs w:val="28"/>
        </w:rPr>
        <w:br/>
        <w:t xml:space="preserve">не более 3 (трех) рабочих дней со дня регистрации запроса </w:t>
      </w:r>
      <w:r w:rsidR="00D25ABF" w:rsidRPr="00EA3E8D">
        <w:rPr>
          <w:sz w:val="28"/>
          <w:szCs w:val="28"/>
        </w:rPr>
        <w:t>М</w:t>
      </w:r>
      <w:r w:rsidR="00C466E8" w:rsidRPr="00EA3E8D">
        <w:rPr>
          <w:sz w:val="28"/>
          <w:szCs w:val="28"/>
        </w:rPr>
        <w:t xml:space="preserve">инистр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или лицо, осуществляющее его полномочия, назначает ответственного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за контроль и координацию работы сотрудников из числа заместителей </w:t>
      </w:r>
      <w:r w:rsidR="00D25ABF" w:rsidRPr="00EA3E8D">
        <w:rPr>
          <w:sz w:val="28"/>
          <w:szCs w:val="28"/>
        </w:rPr>
        <w:t>М</w:t>
      </w:r>
      <w:r w:rsidR="00C466E8" w:rsidRPr="00EA3E8D">
        <w:rPr>
          <w:sz w:val="28"/>
          <w:szCs w:val="28"/>
        </w:rPr>
        <w:t>инистра</w:t>
      </w:r>
      <w:r w:rsidRPr="00EA3E8D">
        <w:rPr>
          <w:sz w:val="28"/>
          <w:szCs w:val="28"/>
        </w:rPr>
        <w:t xml:space="preserve">, а также уполномоченного по предварительному рассмотрению запроса (далее – уполномоченный) и состав рабочей группы из числа специалистов </w:t>
      </w:r>
      <w:r w:rsidR="00C466E8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>.</w:t>
      </w:r>
      <w:proofErr w:type="gramEnd"/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Рабочая группа под руководством уполномоченного в течение 5 дней со дня регистрации оценивает запрос на наличие оснований для отказа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в предоставлении государственной услуги, предусмотренных пунктом 27 настоящего Административного регламента.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В случае выявления оснований для отказа в предоставлении государственной услуги, исполнитель отдела </w:t>
      </w:r>
      <w:r w:rsidR="00E51936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готовит справку о наличии таких оснований и проект письма </w:t>
      </w:r>
      <w:r w:rsidR="00E51936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с уведомлением </w:t>
      </w:r>
      <w:r w:rsidRPr="00EA3E8D">
        <w:rPr>
          <w:sz w:val="28"/>
          <w:szCs w:val="28"/>
        </w:rPr>
        <w:lastRenderedPageBreak/>
        <w:t xml:space="preserve">заявителя об отказе в предоставлении государственной услуги (далее – уведомление).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Уведомление, подписанное </w:t>
      </w:r>
      <w:r w:rsidR="00D25ABF" w:rsidRPr="00EA3E8D">
        <w:rPr>
          <w:sz w:val="28"/>
          <w:szCs w:val="28"/>
        </w:rPr>
        <w:t>М</w:t>
      </w:r>
      <w:r w:rsidR="00C466E8" w:rsidRPr="00EA3E8D">
        <w:rPr>
          <w:sz w:val="28"/>
          <w:szCs w:val="28"/>
        </w:rPr>
        <w:t xml:space="preserve">инистром </w:t>
      </w:r>
      <w:r w:rsidRPr="00EA3E8D">
        <w:rPr>
          <w:sz w:val="28"/>
          <w:szCs w:val="28"/>
        </w:rPr>
        <w:t xml:space="preserve">либо лицом, осуществляющим его полномочия, направляется заявителю почтовым отправлением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с уведомлением о вручении в трехдневный срок со дня его подписания.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В уведомлении указываются основания для отказа в предоставлении государственной услуги.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В случае отсутствия оснований для отказа в предоставлении государственной услуги уполномоченный готовит справку об отсутствии таких оснований.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Срок для реализации административной процедуры не может превышать 10 дней со дня регистрации запроса.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Результатом административной процедуры являются: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уведомление;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справка об отсутствии оснований для отказа в предоставлении государственной услуги.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3.4. Подготовка к рассмотрению запроса по существу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42. Основанием для начала административной процедуры (действия) является справка уполномоченного об отсутствии оснований для отказа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в предоставлении государственной услуги.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Рабочая группа под руководством уполномоченного осуществляет проверку запроса на предмет обоснованности исходных данных, выполненных расчетов и нормативов </w:t>
      </w:r>
      <w:r w:rsidR="00984595" w:rsidRPr="00EA3E8D">
        <w:rPr>
          <w:sz w:val="28"/>
          <w:szCs w:val="28"/>
        </w:rPr>
        <w:t>удельного расхода топлива</w:t>
      </w:r>
      <w:r w:rsidRPr="00EA3E8D">
        <w:rPr>
          <w:sz w:val="28"/>
          <w:szCs w:val="28"/>
        </w:rPr>
        <w:t xml:space="preserve">, готовит заключение, содержащее выводы с рекомендациями об утверждении нормативов </w:t>
      </w:r>
      <w:r w:rsidR="00984595" w:rsidRPr="00EA3E8D">
        <w:rPr>
          <w:sz w:val="28"/>
          <w:szCs w:val="28"/>
        </w:rPr>
        <w:t xml:space="preserve">удельного расхода топлива </w:t>
      </w:r>
      <w:r w:rsidRPr="00EA3E8D">
        <w:rPr>
          <w:sz w:val="28"/>
          <w:szCs w:val="28"/>
        </w:rPr>
        <w:t xml:space="preserve">или об отказе в утверждении нормативов </w:t>
      </w:r>
      <w:r w:rsidR="00984595" w:rsidRPr="00EA3E8D">
        <w:rPr>
          <w:sz w:val="28"/>
          <w:szCs w:val="28"/>
        </w:rPr>
        <w:t xml:space="preserve">удельного расхода топлива </w:t>
      </w:r>
      <w:r w:rsidRPr="00EA3E8D">
        <w:rPr>
          <w:sz w:val="28"/>
          <w:szCs w:val="28"/>
        </w:rPr>
        <w:t xml:space="preserve">(далее - Заключение).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Уполномоченный направляет Заключение для рассмотрения </w:t>
      </w:r>
      <w:r w:rsidR="00D25ABF" w:rsidRPr="00EA3E8D">
        <w:rPr>
          <w:sz w:val="28"/>
          <w:szCs w:val="28"/>
        </w:rPr>
        <w:t>М</w:t>
      </w:r>
      <w:r w:rsidR="00C466E8" w:rsidRPr="00EA3E8D">
        <w:rPr>
          <w:sz w:val="28"/>
          <w:szCs w:val="28"/>
        </w:rPr>
        <w:t xml:space="preserve">инистру </w:t>
      </w:r>
      <w:r w:rsidRPr="00EA3E8D">
        <w:rPr>
          <w:sz w:val="28"/>
          <w:szCs w:val="28"/>
        </w:rPr>
        <w:t>или лицу, осуществляющему его полномочия, в срок не более 5 календарных дней со дня его подписания.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Срок для реализации административной процедуры не может превышать 45 календарных дней со дня подписания справки об отсутствии оснований для отказа в предоставлении государственной услуги.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Результатом административной процедуры (действия) является Заключение.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3.5. Рассмотрение запроса по существу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43. Основанием для начала административной процедуры (действия) является получение </w:t>
      </w:r>
      <w:r w:rsidR="00D25ABF" w:rsidRPr="00EA3E8D">
        <w:rPr>
          <w:sz w:val="28"/>
          <w:szCs w:val="28"/>
        </w:rPr>
        <w:t>М</w:t>
      </w:r>
      <w:r w:rsidR="00C466E8" w:rsidRPr="00EA3E8D">
        <w:rPr>
          <w:sz w:val="28"/>
          <w:szCs w:val="28"/>
        </w:rPr>
        <w:t xml:space="preserve">инистром </w:t>
      </w:r>
      <w:r w:rsidRPr="00EA3E8D">
        <w:rPr>
          <w:sz w:val="28"/>
          <w:szCs w:val="28"/>
        </w:rPr>
        <w:t>или лицом, осуществляющим его полномочия, Заключения.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Решение об утверждении нормативов </w:t>
      </w:r>
      <w:r w:rsidR="00984595" w:rsidRPr="00EA3E8D">
        <w:rPr>
          <w:sz w:val="28"/>
          <w:szCs w:val="28"/>
        </w:rPr>
        <w:t xml:space="preserve">удельного расхода топлива </w:t>
      </w:r>
      <w:r w:rsidRPr="00EA3E8D">
        <w:rPr>
          <w:sz w:val="28"/>
          <w:szCs w:val="28"/>
        </w:rPr>
        <w:t xml:space="preserve">принимается </w:t>
      </w:r>
      <w:r w:rsidR="00D25ABF" w:rsidRPr="00EA3E8D">
        <w:rPr>
          <w:sz w:val="28"/>
          <w:szCs w:val="28"/>
        </w:rPr>
        <w:t>М</w:t>
      </w:r>
      <w:r w:rsidR="00C466E8" w:rsidRPr="00EA3E8D">
        <w:rPr>
          <w:sz w:val="28"/>
          <w:szCs w:val="28"/>
        </w:rPr>
        <w:t xml:space="preserve">инистром </w:t>
      </w:r>
      <w:r w:rsidRPr="00EA3E8D">
        <w:rPr>
          <w:sz w:val="28"/>
          <w:szCs w:val="28"/>
        </w:rPr>
        <w:t xml:space="preserve">или лицом, осуществляющим его полномочия,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в срок не более 10 календарных дней с момента получения Заключения.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 xml:space="preserve">Уполномоченный готовит проект приказа </w:t>
      </w:r>
      <w:r w:rsidR="00E51936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об утверждении нормативов </w:t>
      </w:r>
      <w:r w:rsidR="00984595" w:rsidRPr="00EA3E8D">
        <w:rPr>
          <w:sz w:val="28"/>
          <w:szCs w:val="28"/>
        </w:rPr>
        <w:t xml:space="preserve">удельного расхода топлива </w:t>
      </w:r>
      <w:r w:rsidRPr="00EA3E8D">
        <w:rPr>
          <w:sz w:val="28"/>
          <w:szCs w:val="28"/>
        </w:rPr>
        <w:t xml:space="preserve">или проект письма об отказе в утверждении нормативов </w:t>
      </w:r>
      <w:r w:rsidR="00984595" w:rsidRPr="00EA3E8D">
        <w:rPr>
          <w:sz w:val="28"/>
          <w:szCs w:val="28"/>
        </w:rPr>
        <w:t xml:space="preserve">удельного расхода топлива </w:t>
      </w:r>
      <w:r w:rsidRPr="00EA3E8D">
        <w:rPr>
          <w:sz w:val="28"/>
          <w:szCs w:val="28"/>
        </w:rPr>
        <w:t xml:space="preserve">в течение 5 календарных дней с момента принятия соответствующего решения </w:t>
      </w:r>
      <w:r w:rsidR="00D25ABF" w:rsidRPr="00EA3E8D">
        <w:rPr>
          <w:sz w:val="28"/>
          <w:szCs w:val="28"/>
        </w:rPr>
        <w:t>М</w:t>
      </w:r>
      <w:r w:rsidR="00C466E8" w:rsidRPr="00EA3E8D">
        <w:rPr>
          <w:sz w:val="28"/>
          <w:szCs w:val="28"/>
        </w:rPr>
        <w:t xml:space="preserve">инистром </w:t>
      </w:r>
      <w:r w:rsidRPr="00EA3E8D">
        <w:rPr>
          <w:sz w:val="28"/>
          <w:szCs w:val="28"/>
        </w:rPr>
        <w:t>или лицом, осуществляющим его полномочия.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Результатом исполнения административной процедуры является приказ </w:t>
      </w:r>
      <w:r w:rsidR="00E51936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об утверждении нормативов </w:t>
      </w:r>
      <w:r w:rsidR="00984595" w:rsidRPr="00EA3E8D">
        <w:rPr>
          <w:sz w:val="28"/>
          <w:szCs w:val="28"/>
        </w:rPr>
        <w:t xml:space="preserve">удельного расхода топлива </w:t>
      </w:r>
      <w:r w:rsidRPr="00EA3E8D">
        <w:rPr>
          <w:sz w:val="28"/>
          <w:szCs w:val="28"/>
        </w:rPr>
        <w:t xml:space="preserve">либо письмо об отказе в утверждении нормативов </w:t>
      </w:r>
      <w:r w:rsidR="00984595" w:rsidRPr="00EA3E8D">
        <w:rPr>
          <w:sz w:val="28"/>
          <w:szCs w:val="28"/>
        </w:rPr>
        <w:t>удельного расхода топлива</w:t>
      </w:r>
      <w:r w:rsidRPr="00EA3E8D">
        <w:rPr>
          <w:sz w:val="28"/>
          <w:szCs w:val="28"/>
        </w:rPr>
        <w:t>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Приказ </w:t>
      </w:r>
      <w:r w:rsidR="00E51936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об утверждении нормативов </w:t>
      </w:r>
      <w:r w:rsidR="00984595" w:rsidRPr="00EA3E8D">
        <w:rPr>
          <w:sz w:val="28"/>
          <w:szCs w:val="28"/>
        </w:rPr>
        <w:t xml:space="preserve">удельного расхода топлива </w:t>
      </w:r>
      <w:r w:rsidRPr="00EA3E8D">
        <w:rPr>
          <w:sz w:val="28"/>
          <w:szCs w:val="28"/>
        </w:rPr>
        <w:t xml:space="preserve">либо письмо об отказе в утверждении нормативов </w:t>
      </w:r>
      <w:r w:rsidR="00984595" w:rsidRPr="00EA3E8D">
        <w:rPr>
          <w:sz w:val="28"/>
          <w:szCs w:val="28"/>
        </w:rPr>
        <w:t xml:space="preserve">удельного расхода топлива </w:t>
      </w:r>
      <w:r w:rsidRPr="00EA3E8D">
        <w:rPr>
          <w:sz w:val="28"/>
          <w:szCs w:val="28"/>
        </w:rPr>
        <w:t>также являются результатом предоставления государственной услуги.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3.6. Получение заявителем результата предоставления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государственной услуги, если иное не установлено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действующим законодательством Российской Федерации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и Красноярского края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44. Основанием для начала административной процедуры является подписание </w:t>
      </w:r>
      <w:r w:rsidR="00D25ABF" w:rsidRPr="00EA3E8D">
        <w:rPr>
          <w:sz w:val="28"/>
          <w:szCs w:val="28"/>
        </w:rPr>
        <w:t xml:space="preserve">Министром </w:t>
      </w:r>
      <w:r w:rsidRPr="00EA3E8D">
        <w:rPr>
          <w:sz w:val="28"/>
          <w:szCs w:val="28"/>
        </w:rPr>
        <w:t xml:space="preserve">или лицом, осуществляющим его полномочия, приказа </w:t>
      </w:r>
      <w:r w:rsidR="00E51936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об утверждении нормативов </w:t>
      </w:r>
      <w:r w:rsidR="00984595" w:rsidRPr="00EA3E8D">
        <w:rPr>
          <w:sz w:val="28"/>
          <w:szCs w:val="28"/>
        </w:rPr>
        <w:t xml:space="preserve">удельного расхода топлива </w:t>
      </w:r>
      <w:r w:rsidRPr="00EA3E8D">
        <w:rPr>
          <w:sz w:val="28"/>
          <w:szCs w:val="28"/>
        </w:rPr>
        <w:t xml:space="preserve">либо письма об отказе в утверждении нормативов </w:t>
      </w:r>
      <w:r w:rsidR="00984595" w:rsidRPr="00EA3E8D">
        <w:rPr>
          <w:sz w:val="28"/>
          <w:szCs w:val="28"/>
        </w:rPr>
        <w:t>удельного расхода топлива</w:t>
      </w:r>
      <w:r w:rsidRPr="00EA3E8D">
        <w:rPr>
          <w:sz w:val="28"/>
          <w:szCs w:val="28"/>
        </w:rPr>
        <w:t>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Результат предоставления государственной услуги направляется почтовым отправлением с уведомлением о вручении или передается непосредственно заявителю по его просьбе. В случае если результат предоставления государственной услуги передается непосредственно представителю заявителя, специалистом </w:t>
      </w:r>
      <w:r w:rsidR="00E51936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производится соответствующая запись с указанием даты передачи и отметкой заявителя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о получении.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Срок направления результата предоставления государственной услуги составляет 5 рабочих дней со дня его подписания.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Документы по установлению значений нормативов </w:t>
      </w:r>
      <w:r w:rsidR="003826AC" w:rsidRPr="00EA3E8D">
        <w:rPr>
          <w:sz w:val="28"/>
          <w:szCs w:val="28"/>
        </w:rPr>
        <w:t>удельного расхода топлива</w:t>
      </w:r>
      <w:r w:rsidRPr="00EA3E8D">
        <w:rPr>
          <w:sz w:val="28"/>
          <w:szCs w:val="28"/>
        </w:rPr>
        <w:t xml:space="preserve"> остаются на хранении в </w:t>
      </w:r>
      <w:r w:rsidR="00E51936" w:rsidRPr="00EA3E8D">
        <w:rPr>
          <w:sz w:val="28"/>
          <w:szCs w:val="28"/>
        </w:rPr>
        <w:t>Министерств</w:t>
      </w:r>
      <w:r w:rsidR="005C6062" w:rsidRPr="00EA3E8D">
        <w:rPr>
          <w:sz w:val="28"/>
          <w:szCs w:val="28"/>
        </w:rPr>
        <w:t>е</w:t>
      </w:r>
      <w:r w:rsidRPr="00EA3E8D">
        <w:rPr>
          <w:sz w:val="28"/>
          <w:szCs w:val="28"/>
        </w:rPr>
        <w:t>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3.7. Порядок осуществления административных процедур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EA3E8D">
        <w:rPr>
          <w:sz w:val="28"/>
          <w:szCs w:val="28"/>
        </w:rPr>
        <w:t>в электронной форме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A3E8D">
        <w:rPr>
          <w:color w:val="000000"/>
          <w:sz w:val="28"/>
          <w:szCs w:val="28"/>
        </w:rPr>
        <w:t xml:space="preserve"> 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color w:val="000000"/>
          <w:sz w:val="28"/>
          <w:szCs w:val="28"/>
        </w:rPr>
        <w:t xml:space="preserve">45. </w:t>
      </w:r>
      <w:r w:rsidRPr="00EA3E8D">
        <w:rPr>
          <w:sz w:val="28"/>
          <w:szCs w:val="28"/>
        </w:rPr>
        <w:t>В электронной форме могут быть осуществлены следующие административные процедуры: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предоставление информации заявителям и обеспечение доступа заявителей к сведениям о государственной услуге;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 xml:space="preserve">подача запросов заявителей и иных документов, необходимых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для предоставления государственной услуги, и прием таких запросов заявителей и документов;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получение заявителем сведений о ходе предоставления государственной услуги;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получение заявителем результата предоставления государственной услуги.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46. Для получения сведений о государственной услуге, о ходе предоставления государственной услуги в электронной форме заявитель направляет в </w:t>
      </w:r>
      <w:r w:rsidR="00E51936" w:rsidRPr="00EA3E8D">
        <w:rPr>
          <w:sz w:val="28"/>
          <w:szCs w:val="28"/>
        </w:rPr>
        <w:t>Министерство</w:t>
      </w:r>
      <w:r w:rsidRPr="00EA3E8D">
        <w:rPr>
          <w:sz w:val="28"/>
          <w:szCs w:val="28"/>
        </w:rPr>
        <w:t xml:space="preserve"> запрос о получении сведений о государственной услуге, о ходе ее предоставления в электронной форме (далее - запрос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о получении сведений) по электронной почте или посредством </w:t>
      </w:r>
      <w:r w:rsidR="00062C9D" w:rsidRPr="00EA3E8D">
        <w:rPr>
          <w:sz w:val="28"/>
          <w:szCs w:val="28"/>
        </w:rPr>
        <w:t>официально</w:t>
      </w:r>
      <w:r w:rsidR="00062C9D">
        <w:rPr>
          <w:sz w:val="28"/>
          <w:szCs w:val="28"/>
        </w:rPr>
        <w:t>го</w:t>
      </w:r>
      <w:r w:rsidR="00062C9D" w:rsidRPr="00EA3E8D">
        <w:rPr>
          <w:sz w:val="28"/>
          <w:szCs w:val="28"/>
        </w:rPr>
        <w:t xml:space="preserve"> сайт</w:t>
      </w:r>
      <w:r w:rsidR="00062C9D">
        <w:rPr>
          <w:sz w:val="28"/>
          <w:szCs w:val="28"/>
        </w:rPr>
        <w:t xml:space="preserve">а </w:t>
      </w:r>
      <w:r w:rsidR="00062C9D" w:rsidRPr="00EA3E8D">
        <w:rPr>
          <w:sz w:val="28"/>
          <w:szCs w:val="28"/>
        </w:rPr>
        <w:t>Министерства в сети «Интернет»</w:t>
      </w:r>
      <w:r w:rsidRPr="00EA3E8D">
        <w:rPr>
          <w:sz w:val="28"/>
          <w:szCs w:val="28"/>
        </w:rPr>
        <w:t>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Запрос о получении сведений должен содержать: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фамилию, имя и отчество (при наличии) физического лица, направившего запрос о получении сведений (наименование юридического лица, направившего запрос о получении сведений);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сведения о государственной услуге, о ходе ее предоставления, интересующие физическое лицо, направившее запрос о получении сведений (юридическое лицо, направившее запрос о получении сведений);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указание на способ получения физическим лицом, направившим запрос о получении сведений (юридическим лицом, направившим запрос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о получении сведений), интересующих сведений о государственной услуге,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о ходе ее предоставления;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контактные данные физического лица, направившего запрос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о получении сведений (заинтересованного юридического лица, направившего запрос о получении сведений).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47. При поступлении запроса заявителя в электронном виде </w:t>
      </w:r>
      <w:r w:rsidR="00062C9D" w:rsidRPr="00EA3E8D">
        <w:rPr>
          <w:sz w:val="28"/>
          <w:szCs w:val="28"/>
        </w:rPr>
        <w:t>посредством официально</w:t>
      </w:r>
      <w:r w:rsidR="00062C9D">
        <w:rPr>
          <w:sz w:val="28"/>
          <w:szCs w:val="28"/>
        </w:rPr>
        <w:t>го</w:t>
      </w:r>
      <w:r w:rsidR="00062C9D" w:rsidRPr="00EA3E8D">
        <w:rPr>
          <w:sz w:val="28"/>
          <w:szCs w:val="28"/>
        </w:rPr>
        <w:t xml:space="preserve"> сайт</w:t>
      </w:r>
      <w:r w:rsidR="00062C9D">
        <w:rPr>
          <w:sz w:val="28"/>
          <w:szCs w:val="28"/>
        </w:rPr>
        <w:t xml:space="preserve">а </w:t>
      </w:r>
      <w:r w:rsidR="00062C9D" w:rsidRPr="00EA3E8D">
        <w:rPr>
          <w:sz w:val="28"/>
          <w:szCs w:val="28"/>
        </w:rPr>
        <w:t>Министерства в сети «Интернет»</w:t>
      </w:r>
      <w:r w:rsidR="00EB6013" w:rsidRPr="00EA3E8D">
        <w:rPr>
          <w:sz w:val="28"/>
          <w:szCs w:val="28"/>
        </w:rPr>
        <w:t>,</w:t>
      </w:r>
      <w:r w:rsidRPr="00EA3E8D">
        <w:rPr>
          <w:sz w:val="28"/>
          <w:szCs w:val="28"/>
        </w:rPr>
        <w:t xml:space="preserve">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>он распечатывается на бумажном носителе, и в дальнейшем работа с ним ведется аналогично работе с запросом заявителя, поступившим в письменной форме.</w:t>
      </w:r>
    </w:p>
    <w:p w:rsidR="006D2731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48 Направление заявителю документов, являющихся результатом предоставления государственной услуги, осуществляется в электронной форме </w:t>
      </w:r>
      <w:r w:rsidR="00062C9D">
        <w:rPr>
          <w:sz w:val="28"/>
          <w:szCs w:val="28"/>
        </w:rPr>
        <w:t xml:space="preserve">(на электронную почту заявителя) </w:t>
      </w:r>
      <w:r w:rsidRPr="00EA3E8D">
        <w:rPr>
          <w:sz w:val="28"/>
          <w:szCs w:val="28"/>
        </w:rPr>
        <w:t xml:space="preserve">в случае, если такой способ получения указан в запросе заявителя. </w:t>
      </w:r>
    </w:p>
    <w:p w:rsidR="00D658B2" w:rsidRDefault="00D658B2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58B2" w:rsidRDefault="00D658B2" w:rsidP="00D658B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658B2">
        <w:rPr>
          <w:sz w:val="28"/>
          <w:szCs w:val="28"/>
        </w:rPr>
        <w:t xml:space="preserve">Исправление допущенных опечаток и ошибок </w:t>
      </w:r>
    </w:p>
    <w:p w:rsidR="00D658B2" w:rsidRDefault="00D658B2" w:rsidP="00D658B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658B2">
        <w:rPr>
          <w:sz w:val="28"/>
          <w:szCs w:val="28"/>
        </w:rPr>
        <w:t xml:space="preserve">в выданных Министерством документах, являющихся </w:t>
      </w:r>
    </w:p>
    <w:p w:rsidR="00D658B2" w:rsidRDefault="00D658B2" w:rsidP="00D658B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658B2">
        <w:rPr>
          <w:sz w:val="28"/>
          <w:szCs w:val="28"/>
        </w:rPr>
        <w:t>результатом предоставления государственной услуги</w:t>
      </w: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D658B2">
        <w:rPr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>
        <w:rPr>
          <w:sz w:val="28"/>
          <w:szCs w:val="28"/>
        </w:rPr>
        <w:t>Министерство</w:t>
      </w:r>
      <w:r w:rsidRPr="00D658B2">
        <w:rPr>
          <w:sz w:val="28"/>
          <w:szCs w:val="28"/>
        </w:rPr>
        <w:t xml:space="preserve"> заявления об исправлении допущенных опечаток и ошибок в выданных Министерством документах, являющихся </w:t>
      </w:r>
      <w:r w:rsidRPr="00D658B2">
        <w:rPr>
          <w:sz w:val="28"/>
          <w:szCs w:val="28"/>
        </w:rPr>
        <w:lastRenderedPageBreak/>
        <w:t xml:space="preserve">результатом предоставления государственной услуги (далее </w:t>
      </w:r>
      <w:r>
        <w:rPr>
          <w:sz w:val="28"/>
          <w:szCs w:val="28"/>
        </w:rPr>
        <w:t>–</w:t>
      </w:r>
      <w:r w:rsidRPr="00D658B2">
        <w:rPr>
          <w:sz w:val="28"/>
          <w:szCs w:val="28"/>
        </w:rPr>
        <w:t xml:space="preserve"> выданный документ).</w:t>
      </w: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D658B2">
        <w:rPr>
          <w:sz w:val="28"/>
          <w:szCs w:val="28"/>
        </w:rPr>
        <w:t>. Для исправления допущенных опечаток и ошибок в выданном документе заявитель представляет в письменной форме или в форме электронного документа:</w:t>
      </w: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 xml:space="preserve">1) заявление об исправлении допущенных опечаток и ошибок </w:t>
      </w:r>
      <w:r w:rsidR="004223AF">
        <w:rPr>
          <w:sz w:val="28"/>
          <w:szCs w:val="28"/>
        </w:rPr>
        <w:br/>
      </w:r>
      <w:r w:rsidRPr="00D658B2">
        <w:rPr>
          <w:sz w:val="28"/>
          <w:szCs w:val="28"/>
        </w:rPr>
        <w:t>в выданном документе (далее - заявление об исправлении ошибок);</w:t>
      </w: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>2) выданный документ.</w:t>
      </w: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D79">
        <w:rPr>
          <w:sz w:val="28"/>
          <w:szCs w:val="28"/>
        </w:rPr>
        <w:t xml:space="preserve">Заявление об исправлении ошибок может быть представлено заявителем лично в </w:t>
      </w:r>
      <w:r w:rsidR="00372D79" w:rsidRPr="00372D79">
        <w:rPr>
          <w:sz w:val="28"/>
          <w:szCs w:val="28"/>
        </w:rPr>
        <w:t>М</w:t>
      </w:r>
      <w:r w:rsidRPr="00372D79">
        <w:rPr>
          <w:sz w:val="28"/>
          <w:szCs w:val="28"/>
        </w:rPr>
        <w:t xml:space="preserve">инистерство либо направлено по почте, электронной почте, через </w:t>
      </w:r>
      <w:r w:rsidR="00372D79" w:rsidRPr="00372D79">
        <w:rPr>
          <w:sz w:val="28"/>
          <w:szCs w:val="28"/>
        </w:rPr>
        <w:t>официальный сайт Министерства в сети «Интернет»</w:t>
      </w:r>
      <w:r w:rsidRPr="00372D79">
        <w:rPr>
          <w:sz w:val="28"/>
          <w:szCs w:val="28"/>
        </w:rPr>
        <w:t>.</w:t>
      </w: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D658B2">
        <w:rPr>
          <w:sz w:val="28"/>
          <w:szCs w:val="28"/>
        </w:rPr>
        <w:t xml:space="preserve">. Письменное заявление об исправлении ошибок регистрируется специалистом </w:t>
      </w:r>
      <w:r w:rsidR="00372D79">
        <w:rPr>
          <w:sz w:val="28"/>
          <w:szCs w:val="28"/>
        </w:rPr>
        <w:t>Министерства</w:t>
      </w:r>
      <w:r w:rsidRPr="00D658B2">
        <w:rPr>
          <w:sz w:val="28"/>
          <w:szCs w:val="28"/>
        </w:rPr>
        <w:t xml:space="preserve"> в автоматизированной системе делопроизводства в течение 1 дня со дня его поступления в </w:t>
      </w:r>
      <w:r w:rsidR="00372D79">
        <w:rPr>
          <w:sz w:val="28"/>
          <w:szCs w:val="28"/>
        </w:rPr>
        <w:t>М</w:t>
      </w:r>
      <w:r w:rsidRPr="00D658B2">
        <w:rPr>
          <w:sz w:val="28"/>
          <w:szCs w:val="28"/>
        </w:rPr>
        <w:t xml:space="preserve">инистерство. Регистрации подлежат все поступившие в </w:t>
      </w:r>
      <w:r w:rsidR="00372D79">
        <w:rPr>
          <w:sz w:val="28"/>
          <w:szCs w:val="28"/>
        </w:rPr>
        <w:t>М</w:t>
      </w:r>
      <w:r w:rsidRPr="00D658B2">
        <w:rPr>
          <w:sz w:val="28"/>
          <w:szCs w:val="28"/>
        </w:rPr>
        <w:t xml:space="preserve">инистерство заявления </w:t>
      </w:r>
      <w:r w:rsidR="00372D79">
        <w:rPr>
          <w:sz w:val="28"/>
          <w:szCs w:val="28"/>
        </w:rPr>
        <w:br/>
      </w:r>
      <w:r w:rsidRPr="00D658B2">
        <w:rPr>
          <w:sz w:val="28"/>
          <w:szCs w:val="28"/>
        </w:rPr>
        <w:t>об исправлении ошибок.</w:t>
      </w: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D658B2">
        <w:rPr>
          <w:sz w:val="28"/>
          <w:szCs w:val="28"/>
        </w:rPr>
        <w:t xml:space="preserve">. При поступлении заявления об исправлении ошибок в электронном виде, в том числе </w:t>
      </w:r>
      <w:r w:rsidR="00BF417C" w:rsidRPr="00BF417C">
        <w:rPr>
          <w:sz w:val="28"/>
          <w:szCs w:val="28"/>
        </w:rPr>
        <w:t>посредством официального сайта Министерства в сети «Интернет»</w:t>
      </w:r>
      <w:r w:rsidRPr="00D658B2">
        <w:rPr>
          <w:sz w:val="28"/>
          <w:szCs w:val="28"/>
        </w:rPr>
        <w:t xml:space="preserve">, заявление об исправлении ошибок распечатывается специалистом </w:t>
      </w:r>
      <w:r w:rsidR="00372D79">
        <w:rPr>
          <w:sz w:val="28"/>
          <w:szCs w:val="28"/>
        </w:rPr>
        <w:t>Министерства</w:t>
      </w:r>
      <w:r w:rsidRPr="00D658B2">
        <w:rPr>
          <w:sz w:val="28"/>
          <w:szCs w:val="28"/>
        </w:rPr>
        <w:t xml:space="preserve"> на бумажном носителе </w:t>
      </w:r>
      <w:r w:rsidR="00372D79">
        <w:rPr>
          <w:sz w:val="28"/>
          <w:szCs w:val="28"/>
        </w:rPr>
        <w:br/>
      </w:r>
      <w:r w:rsidRPr="00D658B2">
        <w:rPr>
          <w:sz w:val="28"/>
          <w:szCs w:val="28"/>
        </w:rPr>
        <w:t>и в дальнейшем работа с ним ведется аналогично работе с письменным заявлением об исправлении ошибок.</w:t>
      </w: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D658B2">
        <w:rPr>
          <w:sz w:val="28"/>
          <w:szCs w:val="28"/>
        </w:rPr>
        <w:t xml:space="preserve">. При поступлении заявления об исправлении ошибок </w:t>
      </w:r>
      <w:r w:rsidR="00372D79">
        <w:rPr>
          <w:sz w:val="28"/>
          <w:szCs w:val="28"/>
        </w:rPr>
        <w:br/>
      </w:r>
      <w:r w:rsidRPr="00D658B2">
        <w:rPr>
          <w:sz w:val="28"/>
          <w:szCs w:val="28"/>
        </w:rPr>
        <w:t xml:space="preserve">в министерство специалист министерства в течение 1 дня со дня регистрации заявления об исправлении ошибок передает поступившее заявление </w:t>
      </w:r>
      <w:r w:rsidR="00372D79">
        <w:rPr>
          <w:sz w:val="28"/>
          <w:szCs w:val="28"/>
        </w:rPr>
        <w:br/>
      </w:r>
      <w:r w:rsidRPr="00D658B2">
        <w:rPr>
          <w:sz w:val="28"/>
          <w:szCs w:val="28"/>
        </w:rPr>
        <w:t xml:space="preserve">об исправлении ошибок и ранее выданный документ </w:t>
      </w:r>
      <w:r w:rsidR="00372D79">
        <w:rPr>
          <w:sz w:val="28"/>
          <w:szCs w:val="28"/>
        </w:rPr>
        <w:t>М</w:t>
      </w:r>
      <w:r w:rsidRPr="00D658B2">
        <w:rPr>
          <w:sz w:val="28"/>
          <w:szCs w:val="28"/>
        </w:rPr>
        <w:t>инистру</w:t>
      </w:r>
      <w:r w:rsidR="00912C7C">
        <w:rPr>
          <w:sz w:val="28"/>
          <w:szCs w:val="28"/>
        </w:rPr>
        <w:t xml:space="preserve"> </w:t>
      </w:r>
      <w:r w:rsidR="00912C7C" w:rsidRPr="00912C7C">
        <w:rPr>
          <w:sz w:val="28"/>
          <w:szCs w:val="28"/>
        </w:rPr>
        <w:t>или лиц</w:t>
      </w:r>
      <w:r w:rsidR="00912C7C">
        <w:rPr>
          <w:sz w:val="28"/>
          <w:szCs w:val="28"/>
        </w:rPr>
        <w:t>у</w:t>
      </w:r>
      <w:r w:rsidR="00912C7C" w:rsidRPr="00912C7C">
        <w:rPr>
          <w:sz w:val="28"/>
          <w:szCs w:val="28"/>
        </w:rPr>
        <w:t>, осуществляюще</w:t>
      </w:r>
      <w:r w:rsidR="00912C7C">
        <w:rPr>
          <w:sz w:val="28"/>
          <w:szCs w:val="28"/>
        </w:rPr>
        <w:t>му</w:t>
      </w:r>
      <w:r w:rsidR="001D3065">
        <w:rPr>
          <w:sz w:val="28"/>
          <w:szCs w:val="28"/>
        </w:rPr>
        <w:t xml:space="preserve"> его полномочия</w:t>
      </w:r>
      <w:r w:rsidRPr="00D658B2">
        <w:rPr>
          <w:sz w:val="28"/>
          <w:szCs w:val="28"/>
        </w:rPr>
        <w:t>.</w:t>
      </w:r>
    </w:p>
    <w:p w:rsidR="00C80B03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6DC">
        <w:rPr>
          <w:sz w:val="28"/>
          <w:szCs w:val="28"/>
        </w:rPr>
        <w:t xml:space="preserve">54. </w:t>
      </w:r>
      <w:proofErr w:type="gramStart"/>
      <w:r w:rsidRPr="003736DC">
        <w:rPr>
          <w:sz w:val="28"/>
          <w:szCs w:val="28"/>
        </w:rPr>
        <w:t>Министр</w:t>
      </w:r>
      <w:r w:rsidR="00912C7C" w:rsidRPr="003736DC">
        <w:rPr>
          <w:sz w:val="28"/>
          <w:szCs w:val="28"/>
        </w:rPr>
        <w:t xml:space="preserve"> или лицо, осуществляющее его полномочия, </w:t>
      </w:r>
      <w:r w:rsidRPr="003736DC">
        <w:rPr>
          <w:sz w:val="28"/>
          <w:szCs w:val="28"/>
        </w:rPr>
        <w:t xml:space="preserve">в течение </w:t>
      </w:r>
      <w:r w:rsidR="004223AF">
        <w:rPr>
          <w:sz w:val="28"/>
          <w:szCs w:val="28"/>
        </w:rPr>
        <w:br/>
      </w:r>
      <w:r w:rsidRPr="003736DC">
        <w:rPr>
          <w:sz w:val="28"/>
          <w:szCs w:val="28"/>
        </w:rPr>
        <w:t>1 дня со дня поступления передает заявление</w:t>
      </w:r>
      <w:r w:rsidR="00372D79" w:rsidRPr="003736DC">
        <w:rPr>
          <w:sz w:val="28"/>
          <w:szCs w:val="28"/>
        </w:rPr>
        <w:t xml:space="preserve"> </w:t>
      </w:r>
      <w:r w:rsidRPr="003736DC">
        <w:rPr>
          <w:sz w:val="28"/>
          <w:szCs w:val="28"/>
        </w:rPr>
        <w:t xml:space="preserve">об исправлении ошибок </w:t>
      </w:r>
      <w:r w:rsidR="004223AF">
        <w:rPr>
          <w:sz w:val="28"/>
          <w:szCs w:val="28"/>
        </w:rPr>
        <w:br/>
      </w:r>
      <w:r w:rsidRPr="003736DC">
        <w:rPr>
          <w:sz w:val="28"/>
          <w:szCs w:val="28"/>
        </w:rPr>
        <w:t xml:space="preserve">и выданный документ </w:t>
      </w:r>
      <w:r w:rsidR="00912C7C" w:rsidRPr="003736DC">
        <w:rPr>
          <w:sz w:val="28"/>
          <w:szCs w:val="28"/>
        </w:rPr>
        <w:t xml:space="preserve">ответственному за контроль и координацию работы сотрудников из числа заместителей Министра, </w:t>
      </w:r>
      <w:r w:rsidRPr="003736DC">
        <w:rPr>
          <w:sz w:val="28"/>
          <w:szCs w:val="28"/>
        </w:rPr>
        <w:t xml:space="preserve">который в течение </w:t>
      </w:r>
      <w:r w:rsidR="003736DC" w:rsidRPr="003736DC">
        <w:rPr>
          <w:sz w:val="28"/>
          <w:szCs w:val="28"/>
        </w:rPr>
        <w:t>1</w:t>
      </w:r>
      <w:r w:rsidRPr="003736DC">
        <w:rPr>
          <w:sz w:val="28"/>
          <w:szCs w:val="28"/>
        </w:rPr>
        <w:t xml:space="preserve"> дн</w:t>
      </w:r>
      <w:r w:rsidR="003736DC" w:rsidRPr="003736DC">
        <w:rPr>
          <w:sz w:val="28"/>
          <w:szCs w:val="28"/>
        </w:rPr>
        <w:t>я</w:t>
      </w:r>
      <w:r w:rsidRPr="003736DC">
        <w:rPr>
          <w:sz w:val="28"/>
          <w:szCs w:val="28"/>
        </w:rPr>
        <w:t xml:space="preserve"> </w:t>
      </w:r>
      <w:r w:rsidR="004223AF">
        <w:rPr>
          <w:sz w:val="28"/>
          <w:szCs w:val="28"/>
        </w:rPr>
        <w:br/>
      </w:r>
      <w:r w:rsidRPr="003736DC">
        <w:rPr>
          <w:sz w:val="28"/>
          <w:szCs w:val="28"/>
        </w:rPr>
        <w:t xml:space="preserve">с момента получения указанных документов путем наложения резолюции </w:t>
      </w:r>
      <w:r w:rsidR="004223AF">
        <w:rPr>
          <w:sz w:val="28"/>
          <w:szCs w:val="28"/>
        </w:rPr>
        <w:br/>
      </w:r>
      <w:r w:rsidRPr="003736DC">
        <w:rPr>
          <w:sz w:val="28"/>
          <w:szCs w:val="28"/>
        </w:rPr>
        <w:t xml:space="preserve">на указанное заявление дает поручение </w:t>
      </w:r>
      <w:r w:rsidR="003736DC" w:rsidRPr="003736DC">
        <w:rPr>
          <w:sz w:val="28"/>
          <w:szCs w:val="28"/>
        </w:rPr>
        <w:t>уполномоченному</w:t>
      </w:r>
      <w:r w:rsidRPr="003736DC">
        <w:rPr>
          <w:sz w:val="28"/>
          <w:szCs w:val="28"/>
        </w:rPr>
        <w:t xml:space="preserve"> </w:t>
      </w:r>
      <w:r w:rsidR="00C80B03">
        <w:rPr>
          <w:sz w:val="28"/>
          <w:szCs w:val="28"/>
        </w:rPr>
        <w:t xml:space="preserve">об </w:t>
      </w:r>
      <w:r w:rsidR="00C80B03" w:rsidRPr="003736DC">
        <w:rPr>
          <w:sz w:val="28"/>
          <w:szCs w:val="28"/>
        </w:rPr>
        <w:t>осуществл</w:t>
      </w:r>
      <w:r w:rsidR="00C80B03">
        <w:rPr>
          <w:sz w:val="28"/>
          <w:szCs w:val="28"/>
        </w:rPr>
        <w:t>ении</w:t>
      </w:r>
      <w:r w:rsidR="00C80B03" w:rsidRPr="003736DC">
        <w:rPr>
          <w:sz w:val="28"/>
          <w:szCs w:val="28"/>
        </w:rPr>
        <w:t xml:space="preserve"> проверк</w:t>
      </w:r>
      <w:r w:rsidR="00C80B03">
        <w:rPr>
          <w:sz w:val="28"/>
          <w:szCs w:val="28"/>
        </w:rPr>
        <w:t>и</w:t>
      </w:r>
      <w:r w:rsidR="00C80B03" w:rsidRPr="003736DC">
        <w:rPr>
          <w:sz w:val="28"/>
          <w:szCs w:val="28"/>
        </w:rPr>
        <w:t xml:space="preserve"> фактов, изложенных в заявлении об исправлении</w:t>
      </w:r>
      <w:proofErr w:type="gramEnd"/>
      <w:r w:rsidR="00C80B03" w:rsidRPr="003736DC">
        <w:rPr>
          <w:sz w:val="28"/>
          <w:szCs w:val="28"/>
        </w:rPr>
        <w:t xml:space="preserve"> опечаток </w:t>
      </w:r>
      <w:r w:rsidR="004223AF">
        <w:rPr>
          <w:sz w:val="28"/>
          <w:szCs w:val="28"/>
        </w:rPr>
        <w:br/>
      </w:r>
      <w:r w:rsidR="00C80B03" w:rsidRPr="003736DC">
        <w:rPr>
          <w:sz w:val="28"/>
          <w:szCs w:val="28"/>
        </w:rPr>
        <w:t>и ошибок в выданном документе</w:t>
      </w:r>
      <w:r w:rsidR="00C80B03">
        <w:rPr>
          <w:sz w:val="28"/>
          <w:szCs w:val="28"/>
        </w:rPr>
        <w:t>.</w:t>
      </w:r>
    </w:p>
    <w:p w:rsidR="00C80B03" w:rsidRPr="00D658B2" w:rsidRDefault="00ED46E8" w:rsidP="00C80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D658B2" w:rsidRPr="00D658B2">
        <w:rPr>
          <w:sz w:val="28"/>
          <w:szCs w:val="28"/>
        </w:rPr>
        <w:t xml:space="preserve">. </w:t>
      </w:r>
      <w:r w:rsidR="00C80B03">
        <w:rPr>
          <w:sz w:val="28"/>
          <w:szCs w:val="28"/>
        </w:rPr>
        <w:t xml:space="preserve">Уполномоченный </w:t>
      </w:r>
      <w:r w:rsidR="00C80B03" w:rsidRPr="00D658B2">
        <w:rPr>
          <w:sz w:val="28"/>
          <w:szCs w:val="28"/>
        </w:rPr>
        <w:t xml:space="preserve">в течение </w:t>
      </w:r>
      <w:r w:rsidR="00C80B03">
        <w:rPr>
          <w:sz w:val="28"/>
          <w:szCs w:val="28"/>
        </w:rPr>
        <w:t>10</w:t>
      </w:r>
      <w:r w:rsidR="00C80B03" w:rsidRPr="00D658B2">
        <w:rPr>
          <w:sz w:val="28"/>
          <w:szCs w:val="28"/>
        </w:rPr>
        <w:t xml:space="preserve"> дней со дня получения поручения </w:t>
      </w:r>
      <w:r w:rsidR="004223AF">
        <w:rPr>
          <w:sz w:val="28"/>
          <w:szCs w:val="28"/>
        </w:rPr>
        <w:br/>
      </w:r>
      <w:r w:rsidR="00C80B03" w:rsidRPr="00D658B2">
        <w:rPr>
          <w:sz w:val="28"/>
          <w:szCs w:val="28"/>
        </w:rPr>
        <w:t>о</w:t>
      </w:r>
      <w:r w:rsidR="00C80B03">
        <w:rPr>
          <w:sz w:val="28"/>
          <w:szCs w:val="28"/>
        </w:rPr>
        <w:t>б</w:t>
      </w:r>
      <w:r w:rsidR="00C80B03" w:rsidRPr="003736DC">
        <w:rPr>
          <w:sz w:val="28"/>
          <w:szCs w:val="28"/>
        </w:rPr>
        <w:t xml:space="preserve"> осуществл</w:t>
      </w:r>
      <w:r w:rsidR="00C80B03">
        <w:rPr>
          <w:sz w:val="28"/>
          <w:szCs w:val="28"/>
        </w:rPr>
        <w:t>ении</w:t>
      </w:r>
      <w:r w:rsidR="00C80B03" w:rsidRPr="003736DC">
        <w:rPr>
          <w:sz w:val="28"/>
          <w:szCs w:val="28"/>
        </w:rPr>
        <w:t xml:space="preserve"> проверк</w:t>
      </w:r>
      <w:r w:rsidR="00C80B03">
        <w:rPr>
          <w:sz w:val="28"/>
          <w:szCs w:val="28"/>
        </w:rPr>
        <w:t>и</w:t>
      </w:r>
      <w:r w:rsidR="00C80B03" w:rsidRPr="003736DC">
        <w:rPr>
          <w:sz w:val="28"/>
          <w:szCs w:val="28"/>
        </w:rPr>
        <w:t xml:space="preserve"> фактов, изложенных в заявлении об исправлении ошибок</w:t>
      </w:r>
      <w:r w:rsidR="001D3065" w:rsidRPr="001D3065">
        <w:rPr>
          <w:sz w:val="28"/>
          <w:szCs w:val="28"/>
        </w:rPr>
        <w:t xml:space="preserve"> </w:t>
      </w:r>
      <w:r w:rsidR="001D3065" w:rsidRPr="00D658B2">
        <w:rPr>
          <w:sz w:val="28"/>
          <w:szCs w:val="28"/>
        </w:rPr>
        <w:t>в выданном документе</w:t>
      </w:r>
      <w:r w:rsidR="001D3065">
        <w:rPr>
          <w:sz w:val="28"/>
          <w:szCs w:val="28"/>
        </w:rPr>
        <w:t>.</w:t>
      </w:r>
    </w:p>
    <w:p w:rsidR="00D658B2" w:rsidRDefault="00C80B03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 xml:space="preserve">Основанием для отказа в исправлении опечаток и ошибок в выданном документе является установление факта отсутствия опечаток и ошибок </w:t>
      </w:r>
      <w:r w:rsidR="004223AF">
        <w:rPr>
          <w:sz w:val="28"/>
          <w:szCs w:val="28"/>
        </w:rPr>
        <w:br/>
      </w:r>
      <w:r w:rsidRPr="00D658B2">
        <w:rPr>
          <w:sz w:val="28"/>
          <w:szCs w:val="28"/>
        </w:rPr>
        <w:t>в выданном документе.</w:t>
      </w:r>
    </w:p>
    <w:p w:rsidR="00C80B03" w:rsidRDefault="00ED46E8" w:rsidP="00C80B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3065">
        <w:rPr>
          <w:sz w:val="28"/>
          <w:szCs w:val="28"/>
        </w:rPr>
        <w:t xml:space="preserve">6. </w:t>
      </w:r>
      <w:proofErr w:type="gramStart"/>
      <w:r w:rsidR="00C80B03" w:rsidRPr="00D658B2">
        <w:rPr>
          <w:sz w:val="28"/>
          <w:szCs w:val="28"/>
        </w:rPr>
        <w:t xml:space="preserve">В случае установления факта отсутствия опечаток и ошибок </w:t>
      </w:r>
      <w:r w:rsidR="004223AF">
        <w:rPr>
          <w:sz w:val="28"/>
          <w:szCs w:val="28"/>
        </w:rPr>
        <w:br/>
      </w:r>
      <w:r w:rsidR="00C80B03" w:rsidRPr="00D658B2">
        <w:rPr>
          <w:sz w:val="28"/>
          <w:szCs w:val="28"/>
        </w:rPr>
        <w:t xml:space="preserve">в выданном документе </w:t>
      </w:r>
      <w:r w:rsidR="00C80B03">
        <w:rPr>
          <w:sz w:val="28"/>
          <w:szCs w:val="28"/>
        </w:rPr>
        <w:t>уполномоченный</w:t>
      </w:r>
      <w:r w:rsidR="00C80B03" w:rsidRPr="00D658B2">
        <w:rPr>
          <w:sz w:val="28"/>
          <w:szCs w:val="28"/>
        </w:rPr>
        <w:t xml:space="preserve"> в течение </w:t>
      </w:r>
      <w:r w:rsidR="00D04711">
        <w:rPr>
          <w:sz w:val="28"/>
          <w:szCs w:val="28"/>
        </w:rPr>
        <w:t>2</w:t>
      </w:r>
      <w:r w:rsidR="00602D04">
        <w:rPr>
          <w:sz w:val="28"/>
          <w:szCs w:val="28"/>
        </w:rPr>
        <w:t>2</w:t>
      </w:r>
      <w:r w:rsidR="00C80B03" w:rsidRPr="00D658B2">
        <w:rPr>
          <w:sz w:val="28"/>
          <w:szCs w:val="28"/>
        </w:rPr>
        <w:t xml:space="preserve"> дней со дня получения поручения </w:t>
      </w:r>
      <w:r w:rsidR="001D3065" w:rsidRPr="00D658B2">
        <w:rPr>
          <w:sz w:val="28"/>
          <w:szCs w:val="28"/>
        </w:rPr>
        <w:t>о</w:t>
      </w:r>
      <w:r w:rsidR="001D3065">
        <w:rPr>
          <w:sz w:val="28"/>
          <w:szCs w:val="28"/>
        </w:rPr>
        <w:t>б</w:t>
      </w:r>
      <w:r w:rsidR="001D3065" w:rsidRPr="003736DC">
        <w:rPr>
          <w:sz w:val="28"/>
          <w:szCs w:val="28"/>
        </w:rPr>
        <w:t xml:space="preserve"> осуществл</w:t>
      </w:r>
      <w:r w:rsidR="001D3065">
        <w:rPr>
          <w:sz w:val="28"/>
          <w:szCs w:val="28"/>
        </w:rPr>
        <w:t>ении</w:t>
      </w:r>
      <w:r w:rsidR="001D3065" w:rsidRPr="003736DC">
        <w:rPr>
          <w:sz w:val="28"/>
          <w:szCs w:val="28"/>
        </w:rPr>
        <w:t xml:space="preserve"> проверк</w:t>
      </w:r>
      <w:r w:rsidR="001D3065">
        <w:rPr>
          <w:sz w:val="28"/>
          <w:szCs w:val="28"/>
        </w:rPr>
        <w:t>и</w:t>
      </w:r>
      <w:r w:rsidR="001D3065" w:rsidRPr="003736DC">
        <w:rPr>
          <w:sz w:val="28"/>
          <w:szCs w:val="28"/>
        </w:rPr>
        <w:t xml:space="preserve"> фактов, изложенных в заявлении </w:t>
      </w:r>
      <w:r w:rsidR="004223AF">
        <w:rPr>
          <w:sz w:val="28"/>
          <w:szCs w:val="28"/>
        </w:rPr>
        <w:br/>
      </w:r>
      <w:r w:rsidR="001D3065" w:rsidRPr="003736DC">
        <w:rPr>
          <w:sz w:val="28"/>
          <w:szCs w:val="28"/>
        </w:rPr>
        <w:t>об исправлении ошибок</w:t>
      </w:r>
      <w:r w:rsidR="00C80B03" w:rsidRPr="00D658B2">
        <w:rPr>
          <w:sz w:val="28"/>
          <w:szCs w:val="28"/>
        </w:rPr>
        <w:t xml:space="preserve"> в выданном документе готовит уведомление </w:t>
      </w:r>
      <w:r w:rsidR="004223AF">
        <w:rPr>
          <w:sz w:val="28"/>
          <w:szCs w:val="28"/>
        </w:rPr>
        <w:br/>
      </w:r>
      <w:r w:rsidR="00C80B03" w:rsidRPr="00D658B2">
        <w:rPr>
          <w:sz w:val="28"/>
          <w:szCs w:val="28"/>
        </w:rPr>
        <w:lastRenderedPageBreak/>
        <w:t xml:space="preserve">об отсутствии опечаток и ошибок в выданном документе (далее - уведомление об отсутствии ошибок) и передает его </w:t>
      </w:r>
      <w:r w:rsidR="00C80B03" w:rsidRPr="003736DC">
        <w:rPr>
          <w:sz w:val="28"/>
          <w:szCs w:val="28"/>
        </w:rPr>
        <w:t xml:space="preserve">ответственному </w:t>
      </w:r>
      <w:r w:rsidR="004223AF">
        <w:rPr>
          <w:sz w:val="28"/>
          <w:szCs w:val="28"/>
        </w:rPr>
        <w:br/>
      </w:r>
      <w:r w:rsidR="00C80B03" w:rsidRPr="003736DC">
        <w:rPr>
          <w:sz w:val="28"/>
          <w:szCs w:val="28"/>
        </w:rPr>
        <w:t>за контроль и координацию работы сотрудников из числа</w:t>
      </w:r>
      <w:proofErr w:type="gramEnd"/>
      <w:r w:rsidR="00C80B03" w:rsidRPr="003736DC">
        <w:rPr>
          <w:sz w:val="28"/>
          <w:szCs w:val="28"/>
        </w:rPr>
        <w:t xml:space="preserve"> заместителей Министра</w:t>
      </w:r>
      <w:r w:rsidR="00C80B03" w:rsidRPr="00D658B2">
        <w:rPr>
          <w:sz w:val="28"/>
          <w:szCs w:val="28"/>
        </w:rPr>
        <w:t>.</w:t>
      </w:r>
      <w:r w:rsidR="00C80B03" w:rsidRPr="00C80B03">
        <w:rPr>
          <w:sz w:val="28"/>
          <w:szCs w:val="28"/>
        </w:rPr>
        <w:t xml:space="preserve"> </w:t>
      </w:r>
    </w:p>
    <w:p w:rsidR="00D658B2" w:rsidRPr="00D658B2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D658B2" w:rsidRPr="00D658B2">
        <w:rPr>
          <w:sz w:val="28"/>
          <w:szCs w:val="28"/>
        </w:rPr>
        <w:t xml:space="preserve">. </w:t>
      </w:r>
      <w:r w:rsidR="003736DC">
        <w:rPr>
          <w:sz w:val="28"/>
          <w:szCs w:val="28"/>
        </w:rPr>
        <w:t>О</w:t>
      </w:r>
      <w:r w:rsidR="003736DC" w:rsidRPr="003736DC">
        <w:rPr>
          <w:sz w:val="28"/>
          <w:szCs w:val="28"/>
        </w:rPr>
        <w:t>тветственн</w:t>
      </w:r>
      <w:r w:rsidR="003736DC">
        <w:rPr>
          <w:sz w:val="28"/>
          <w:szCs w:val="28"/>
        </w:rPr>
        <w:t>ый</w:t>
      </w:r>
      <w:r w:rsidR="003736DC" w:rsidRPr="003736DC">
        <w:rPr>
          <w:sz w:val="28"/>
          <w:szCs w:val="28"/>
        </w:rPr>
        <w:t xml:space="preserve"> за контроль и координацию работы сотрудников </w:t>
      </w:r>
      <w:r w:rsidR="004223AF">
        <w:rPr>
          <w:sz w:val="28"/>
          <w:szCs w:val="28"/>
        </w:rPr>
        <w:br/>
      </w:r>
      <w:r w:rsidR="003736DC" w:rsidRPr="003736DC">
        <w:rPr>
          <w:sz w:val="28"/>
          <w:szCs w:val="28"/>
        </w:rPr>
        <w:t>из числа заместителей Министра</w:t>
      </w:r>
      <w:r w:rsidR="00D658B2" w:rsidRPr="00D658B2">
        <w:rPr>
          <w:sz w:val="28"/>
          <w:szCs w:val="28"/>
        </w:rPr>
        <w:t xml:space="preserve"> согласовывает проект уведомления </w:t>
      </w:r>
      <w:r w:rsidR="004223AF">
        <w:rPr>
          <w:sz w:val="28"/>
          <w:szCs w:val="28"/>
        </w:rPr>
        <w:br/>
      </w:r>
      <w:r w:rsidR="00D658B2" w:rsidRPr="00D658B2">
        <w:rPr>
          <w:sz w:val="28"/>
          <w:szCs w:val="28"/>
        </w:rPr>
        <w:t xml:space="preserve">об отсутствии ошибок путем проставления визы на проекте уведомления </w:t>
      </w:r>
      <w:r w:rsidR="004223AF">
        <w:rPr>
          <w:sz w:val="28"/>
          <w:szCs w:val="28"/>
        </w:rPr>
        <w:br/>
      </w:r>
      <w:r w:rsidR="00D658B2" w:rsidRPr="00D658B2">
        <w:rPr>
          <w:sz w:val="28"/>
          <w:szCs w:val="28"/>
        </w:rPr>
        <w:t xml:space="preserve">об отсутствии ошибок в течение 1 дня и не позднее следующего дня передает его </w:t>
      </w:r>
      <w:r w:rsidR="004E187E">
        <w:rPr>
          <w:sz w:val="28"/>
          <w:szCs w:val="28"/>
        </w:rPr>
        <w:t>М</w:t>
      </w:r>
      <w:r w:rsidR="00D658B2" w:rsidRPr="00D658B2">
        <w:rPr>
          <w:sz w:val="28"/>
          <w:szCs w:val="28"/>
        </w:rPr>
        <w:t>инистру.</w:t>
      </w:r>
    </w:p>
    <w:p w:rsidR="00D658B2" w:rsidRPr="00D658B2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1D3065">
        <w:rPr>
          <w:sz w:val="28"/>
          <w:szCs w:val="28"/>
        </w:rPr>
        <w:t xml:space="preserve">. </w:t>
      </w:r>
      <w:r w:rsidR="00D658B2" w:rsidRPr="00D658B2">
        <w:rPr>
          <w:sz w:val="28"/>
          <w:szCs w:val="28"/>
        </w:rPr>
        <w:t xml:space="preserve">Министр подписывает уведомление об отсутствии ошибок </w:t>
      </w:r>
      <w:r w:rsidR="004223AF">
        <w:rPr>
          <w:sz w:val="28"/>
          <w:szCs w:val="28"/>
        </w:rPr>
        <w:br/>
      </w:r>
      <w:r w:rsidR="00D658B2" w:rsidRPr="00D658B2">
        <w:rPr>
          <w:sz w:val="28"/>
          <w:szCs w:val="28"/>
        </w:rPr>
        <w:t>в течение 1 дня и в день подписания передает его ответственному делопроизводителю для регистрации.</w:t>
      </w:r>
    </w:p>
    <w:p w:rsidR="00D658B2" w:rsidRPr="00D658B2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1D3065">
        <w:rPr>
          <w:sz w:val="28"/>
          <w:szCs w:val="28"/>
        </w:rPr>
        <w:t xml:space="preserve">. </w:t>
      </w:r>
      <w:r w:rsidR="00D658B2" w:rsidRPr="00D658B2">
        <w:rPr>
          <w:sz w:val="28"/>
          <w:szCs w:val="28"/>
        </w:rPr>
        <w:t>К проекту уведомления об отсутствии ошибок прилагается ранее выданный документ.</w:t>
      </w:r>
    </w:p>
    <w:p w:rsidR="00D658B2" w:rsidRPr="00D658B2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D658B2" w:rsidRPr="00D658B2">
        <w:rPr>
          <w:sz w:val="28"/>
          <w:szCs w:val="28"/>
        </w:rPr>
        <w:t>. Ответственный делопроизводитель в течение 1 дня регистрирует уведомление об отсутствии ошибок и направл</w:t>
      </w:r>
      <w:r w:rsidR="003736DC">
        <w:rPr>
          <w:sz w:val="28"/>
          <w:szCs w:val="28"/>
        </w:rPr>
        <w:t>яет</w:t>
      </w:r>
      <w:r w:rsidR="00D658B2" w:rsidRPr="00D658B2">
        <w:rPr>
          <w:sz w:val="28"/>
          <w:szCs w:val="28"/>
        </w:rPr>
        <w:t xml:space="preserve"> его заявителю в течение 2 дней </w:t>
      </w:r>
      <w:proofErr w:type="gramStart"/>
      <w:r w:rsidR="00D658B2" w:rsidRPr="00D658B2">
        <w:rPr>
          <w:sz w:val="28"/>
          <w:szCs w:val="28"/>
        </w:rPr>
        <w:t>со</w:t>
      </w:r>
      <w:proofErr w:type="gramEnd"/>
      <w:r w:rsidR="00D658B2" w:rsidRPr="00D658B2">
        <w:rPr>
          <w:sz w:val="28"/>
          <w:szCs w:val="28"/>
        </w:rPr>
        <w:t xml:space="preserve"> </w:t>
      </w:r>
      <w:r w:rsidR="00C10475">
        <w:rPr>
          <w:sz w:val="28"/>
          <w:szCs w:val="28"/>
        </w:rPr>
        <w:t>регистрации</w:t>
      </w:r>
      <w:r w:rsidR="00D658B2" w:rsidRPr="00D658B2">
        <w:rPr>
          <w:sz w:val="28"/>
          <w:szCs w:val="28"/>
        </w:rPr>
        <w:t xml:space="preserve"> данного документа.</w:t>
      </w:r>
    </w:p>
    <w:p w:rsidR="00D658B2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D658B2" w:rsidRPr="007F5137">
        <w:rPr>
          <w:sz w:val="28"/>
          <w:szCs w:val="28"/>
        </w:rPr>
        <w:t xml:space="preserve">. </w:t>
      </w:r>
      <w:proofErr w:type="gramStart"/>
      <w:r w:rsidR="00D658B2" w:rsidRPr="007F5137">
        <w:rPr>
          <w:sz w:val="28"/>
          <w:szCs w:val="28"/>
        </w:rPr>
        <w:t xml:space="preserve">В случае установления опечаток и ошибок в выданном документе </w:t>
      </w:r>
      <w:r w:rsidR="00C10475" w:rsidRPr="007F5137">
        <w:rPr>
          <w:sz w:val="28"/>
          <w:szCs w:val="28"/>
        </w:rPr>
        <w:t>уполномоченный</w:t>
      </w:r>
      <w:r w:rsidR="00D658B2" w:rsidRPr="007F5137">
        <w:rPr>
          <w:sz w:val="28"/>
          <w:szCs w:val="28"/>
        </w:rPr>
        <w:t xml:space="preserve"> в течение </w:t>
      </w:r>
      <w:r w:rsidR="00D04711">
        <w:rPr>
          <w:sz w:val="28"/>
          <w:szCs w:val="28"/>
        </w:rPr>
        <w:t>2</w:t>
      </w:r>
      <w:r w:rsidR="00602D04">
        <w:rPr>
          <w:sz w:val="28"/>
          <w:szCs w:val="28"/>
        </w:rPr>
        <w:t>2</w:t>
      </w:r>
      <w:r w:rsidR="00D658B2" w:rsidRPr="007F5137">
        <w:rPr>
          <w:sz w:val="28"/>
          <w:szCs w:val="28"/>
        </w:rPr>
        <w:t xml:space="preserve"> рабочих дней со дня получения поручения готовит проект </w:t>
      </w:r>
      <w:r w:rsidR="001D3065" w:rsidRPr="007F5137">
        <w:rPr>
          <w:sz w:val="28"/>
          <w:szCs w:val="28"/>
        </w:rPr>
        <w:t xml:space="preserve">документа </w:t>
      </w:r>
      <w:r w:rsidR="007F5137" w:rsidRPr="007F5137">
        <w:rPr>
          <w:sz w:val="28"/>
          <w:szCs w:val="28"/>
        </w:rPr>
        <w:t xml:space="preserve">об исправлении опечаток и ошибок в выданном документе </w:t>
      </w:r>
      <w:r w:rsidR="00D658B2" w:rsidRPr="007F5137">
        <w:rPr>
          <w:sz w:val="28"/>
          <w:szCs w:val="28"/>
        </w:rPr>
        <w:t xml:space="preserve">или готовит проект нового </w:t>
      </w:r>
      <w:r w:rsidR="007F5137" w:rsidRPr="007F5137">
        <w:rPr>
          <w:sz w:val="28"/>
          <w:szCs w:val="28"/>
        </w:rPr>
        <w:t>документа</w:t>
      </w:r>
      <w:r w:rsidR="004E187E" w:rsidRPr="004E187E">
        <w:rPr>
          <w:sz w:val="28"/>
          <w:szCs w:val="28"/>
        </w:rPr>
        <w:t xml:space="preserve"> (документ</w:t>
      </w:r>
      <w:r w:rsidR="004E187E">
        <w:rPr>
          <w:sz w:val="28"/>
          <w:szCs w:val="28"/>
        </w:rPr>
        <w:t>а</w:t>
      </w:r>
      <w:r w:rsidR="004E187E" w:rsidRPr="004E187E">
        <w:rPr>
          <w:sz w:val="28"/>
          <w:szCs w:val="28"/>
        </w:rPr>
        <w:t xml:space="preserve"> об исправлении ошибок и опечаток в выданном документе)</w:t>
      </w:r>
      <w:r w:rsidR="007F5137" w:rsidRPr="007F5137">
        <w:rPr>
          <w:sz w:val="28"/>
          <w:szCs w:val="28"/>
        </w:rPr>
        <w:t>, являющегося результатом предоставления государственной услуги</w:t>
      </w:r>
      <w:r w:rsidR="004E187E">
        <w:rPr>
          <w:sz w:val="28"/>
          <w:szCs w:val="28"/>
        </w:rPr>
        <w:t xml:space="preserve">, с сопроводительным письмом </w:t>
      </w:r>
      <w:r w:rsidR="004223AF">
        <w:rPr>
          <w:sz w:val="28"/>
          <w:szCs w:val="28"/>
        </w:rPr>
        <w:br/>
      </w:r>
      <w:r w:rsidR="004E187E">
        <w:rPr>
          <w:sz w:val="28"/>
          <w:szCs w:val="28"/>
        </w:rPr>
        <w:t xml:space="preserve">и передает их </w:t>
      </w:r>
      <w:r w:rsidR="006175CD">
        <w:rPr>
          <w:sz w:val="28"/>
          <w:szCs w:val="28"/>
        </w:rPr>
        <w:t>о</w:t>
      </w:r>
      <w:r w:rsidR="006175CD" w:rsidRPr="003736DC">
        <w:rPr>
          <w:sz w:val="28"/>
          <w:szCs w:val="28"/>
        </w:rPr>
        <w:t>тветственн</w:t>
      </w:r>
      <w:r w:rsidR="006175CD">
        <w:rPr>
          <w:sz w:val="28"/>
          <w:szCs w:val="28"/>
        </w:rPr>
        <w:t>ому</w:t>
      </w:r>
      <w:r w:rsidR="006175CD" w:rsidRPr="003736DC">
        <w:rPr>
          <w:sz w:val="28"/>
          <w:szCs w:val="28"/>
        </w:rPr>
        <w:t xml:space="preserve"> за контроль и координацию</w:t>
      </w:r>
      <w:proofErr w:type="gramEnd"/>
      <w:r w:rsidR="006175CD" w:rsidRPr="003736DC">
        <w:rPr>
          <w:sz w:val="28"/>
          <w:szCs w:val="28"/>
        </w:rPr>
        <w:t xml:space="preserve"> работы сотрудников из числа заместителей Министра</w:t>
      </w:r>
      <w:r w:rsidR="00D658B2" w:rsidRPr="007F5137">
        <w:rPr>
          <w:sz w:val="28"/>
          <w:szCs w:val="28"/>
        </w:rPr>
        <w:t>.</w:t>
      </w:r>
    </w:p>
    <w:p w:rsidR="006175CD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6175CD">
        <w:rPr>
          <w:sz w:val="28"/>
          <w:szCs w:val="28"/>
        </w:rPr>
        <w:t>. О</w:t>
      </w:r>
      <w:r w:rsidR="006175CD" w:rsidRPr="003736DC">
        <w:rPr>
          <w:sz w:val="28"/>
          <w:szCs w:val="28"/>
        </w:rPr>
        <w:t>тветственн</w:t>
      </w:r>
      <w:r w:rsidR="006175CD">
        <w:rPr>
          <w:sz w:val="28"/>
          <w:szCs w:val="28"/>
        </w:rPr>
        <w:t>ый</w:t>
      </w:r>
      <w:r w:rsidR="006175CD" w:rsidRPr="003736DC">
        <w:rPr>
          <w:sz w:val="28"/>
          <w:szCs w:val="28"/>
        </w:rPr>
        <w:t xml:space="preserve"> за контроль и координацию работы сотрудников </w:t>
      </w:r>
      <w:r w:rsidR="004223AF">
        <w:rPr>
          <w:sz w:val="28"/>
          <w:szCs w:val="28"/>
        </w:rPr>
        <w:br/>
      </w:r>
      <w:r w:rsidR="006175CD" w:rsidRPr="003736DC">
        <w:rPr>
          <w:sz w:val="28"/>
          <w:szCs w:val="28"/>
        </w:rPr>
        <w:t>из числа заместителей Министра</w:t>
      </w:r>
      <w:r w:rsidR="006175CD" w:rsidRPr="00D658B2">
        <w:rPr>
          <w:sz w:val="28"/>
          <w:szCs w:val="28"/>
        </w:rPr>
        <w:t xml:space="preserve"> согласовывает проект </w:t>
      </w:r>
      <w:r w:rsidR="006175CD" w:rsidRPr="007F5137">
        <w:rPr>
          <w:sz w:val="28"/>
          <w:szCs w:val="28"/>
        </w:rPr>
        <w:t>нового документа</w:t>
      </w:r>
      <w:r w:rsidR="006175CD" w:rsidRPr="004E187E">
        <w:rPr>
          <w:sz w:val="28"/>
          <w:szCs w:val="28"/>
        </w:rPr>
        <w:t xml:space="preserve"> (документ</w:t>
      </w:r>
      <w:r w:rsidR="006175CD">
        <w:rPr>
          <w:sz w:val="28"/>
          <w:szCs w:val="28"/>
        </w:rPr>
        <w:t>а</w:t>
      </w:r>
      <w:r w:rsidR="006175CD" w:rsidRPr="004E187E">
        <w:rPr>
          <w:sz w:val="28"/>
          <w:szCs w:val="28"/>
        </w:rPr>
        <w:t xml:space="preserve"> об исправлении ошибок и опечаток в выданном документе)</w:t>
      </w:r>
      <w:r w:rsidR="006175CD" w:rsidRPr="00D658B2">
        <w:rPr>
          <w:sz w:val="28"/>
          <w:szCs w:val="28"/>
        </w:rPr>
        <w:t xml:space="preserve"> </w:t>
      </w:r>
      <w:r w:rsidR="004223AF">
        <w:rPr>
          <w:sz w:val="28"/>
          <w:szCs w:val="28"/>
        </w:rPr>
        <w:br/>
      </w:r>
      <w:r w:rsidR="006175CD">
        <w:rPr>
          <w:sz w:val="28"/>
          <w:szCs w:val="28"/>
        </w:rPr>
        <w:t>с сопроводительным письмом</w:t>
      </w:r>
      <w:r w:rsidR="006175CD" w:rsidRPr="00D658B2">
        <w:rPr>
          <w:sz w:val="28"/>
          <w:szCs w:val="28"/>
        </w:rPr>
        <w:t xml:space="preserve"> в течение 1 дня и не позднее следующего дня передает его </w:t>
      </w:r>
      <w:r w:rsidR="006175CD">
        <w:rPr>
          <w:sz w:val="28"/>
          <w:szCs w:val="28"/>
        </w:rPr>
        <w:t>М</w:t>
      </w:r>
      <w:r w:rsidR="006175CD" w:rsidRPr="00D658B2">
        <w:rPr>
          <w:sz w:val="28"/>
          <w:szCs w:val="28"/>
        </w:rPr>
        <w:t>инистру.</w:t>
      </w:r>
    </w:p>
    <w:p w:rsidR="00D658B2" w:rsidRPr="00D658B2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D658B2" w:rsidRPr="00D658B2">
        <w:rPr>
          <w:sz w:val="28"/>
          <w:szCs w:val="28"/>
        </w:rPr>
        <w:t xml:space="preserve">. </w:t>
      </w:r>
      <w:r w:rsidR="0095282F" w:rsidRPr="00D658B2">
        <w:rPr>
          <w:sz w:val="28"/>
          <w:szCs w:val="28"/>
        </w:rPr>
        <w:t xml:space="preserve">Министр подписывает проект </w:t>
      </w:r>
      <w:r w:rsidR="0095282F" w:rsidRPr="007F5137">
        <w:rPr>
          <w:sz w:val="28"/>
          <w:szCs w:val="28"/>
        </w:rPr>
        <w:t>нового документа</w:t>
      </w:r>
      <w:r w:rsidR="0095282F" w:rsidRPr="004E187E">
        <w:rPr>
          <w:sz w:val="28"/>
          <w:szCs w:val="28"/>
        </w:rPr>
        <w:t xml:space="preserve"> (документ</w:t>
      </w:r>
      <w:r w:rsidR="0095282F">
        <w:rPr>
          <w:sz w:val="28"/>
          <w:szCs w:val="28"/>
        </w:rPr>
        <w:t>а</w:t>
      </w:r>
      <w:r w:rsidR="0095282F" w:rsidRPr="004E187E">
        <w:rPr>
          <w:sz w:val="28"/>
          <w:szCs w:val="28"/>
        </w:rPr>
        <w:t xml:space="preserve"> </w:t>
      </w:r>
      <w:r w:rsidR="004223AF">
        <w:rPr>
          <w:sz w:val="28"/>
          <w:szCs w:val="28"/>
        </w:rPr>
        <w:br/>
      </w:r>
      <w:r w:rsidR="0095282F" w:rsidRPr="004E187E">
        <w:rPr>
          <w:sz w:val="28"/>
          <w:szCs w:val="28"/>
        </w:rPr>
        <w:t>об исправлении ошибок и опечаток в выданном документе)</w:t>
      </w:r>
      <w:r w:rsidR="0095282F" w:rsidRPr="00D658B2">
        <w:rPr>
          <w:sz w:val="28"/>
          <w:szCs w:val="28"/>
        </w:rPr>
        <w:t xml:space="preserve"> </w:t>
      </w:r>
      <w:r w:rsidR="004223AF">
        <w:rPr>
          <w:sz w:val="28"/>
          <w:szCs w:val="28"/>
        </w:rPr>
        <w:br/>
      </w:r>
      <w:r w:rsidR="0095282F">
        <w:rPr>
          <w:sz w:val="28"/>
          <w:szCs w:val="28"/>
        </w:rPr>
        <w:t>с сопроводительным письмом</w:t>
      </w:r>
      <w:r w:rsidR="0095282F" w:rsidRPr="00D658B2">
        <w:rPr>
          <w:sz w:val="28"/>
          <w:szCs w:val="28"/>
        </w:rPr>
        <w:t xml:space="preserve"> в течение 1 дня и в день подписания передает его ответственному делопроизводителю для регистрации</w:t>
      </w:r>
      <w:r w:rsidR="00D658B2" w:rsidRPr="00D658B2">
        <w:rPr>
          <w:sz w:val="28"/>
          <w:szCs w:val="28"/>
        </w:rPr>
        <w:t>.</w:t>
      </w:r>
    </w:p>
    <w:p w:rsidR="00D658B2" w:rsidRPr="00D658B2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D658B2" w:rsidRPr="00D658B2">
        <w:rPr>
          <w:sz w:val="28"/>
          <w:szCs w:val="28"/>
        </w:rPr>
        <w:t xml:space="preserve">После подписания </w:t>
      </w:r>
      <w:r w:rsidR="004E187E">
        <w:rPr>
          <w:sz w:val="28"/>
          <w:szCs w:val="28"/>
        </w:rPr>
        <w:t xml:space="preserve">сопроводительного письма с </w:t>
      </w:r>
      <w:r w:rsidR="004E187E" w:rsidRPr="00D658B2">
        <w:rPr>
          <w:sz w:val="28"/>
          <w:szCs w:val="28"/>
        </w:rPr>
        <w:t>нов</w:t>
      </w:r>
      <w:r w:rsidR="004E187E">
        <w:rPr>
          <w:sz w:val="28"/>
          <w:szCs w:val="28"/>
        </w:rPr>
        <w:t>ым</w:t>
      </w:r>
      <w:r w:rsidR="004E187E" w:rsidRPr="00D658B2">
        <w:rPr>
          <w:sz w:val="28"/>
          <w:szCs w:val="28"/>
        </w:rPr>
        <w:t xml:space="preserve"> документ</w:t>
      </w:r>
      <w:r w:rsidR="004E187E">
        <w:rPr>
          <w:sz w:val="28"/>
          <w:szCs w:val="28"/>
        </w:rPr>
        <w:t>ом (документом об исправлении ошибок и опечаток в выданном документе) ответственный делопроизводитель</w:t>
      </w:r>
      <w:r w:rsidR="004E187E" w:rsidRPr="00D658B2">
        <w:rPr>
          <w:sz w:val="28"/>
          <w:szCs w:val="28"/>
        </w:rPr>
        <w:t xml:space="preserve"> в течение 1 дня </w:t>
      </w:r>
      <w:r w:rsidR="006175CD">
        <w:rPr>
          <w:sz w:val="28"/>
          <w:szCs w:val="28"/>
        </w:rPr>
        <w:t xml:space="preserve">сопроводительное письмо к </w:t>
      </w:r>
      <w:r w:rsidR="006175CD" w:rsidRPr="00D658B2">
        <w:rPr>
          <w:sz w:val="28"/>
          <w:szCs w:val="28"/>
        </w:rPr>
        <w:t>нов</w:t>
      </w:r>
      <w:r w:rsidR="006175CD">
        <w:rPr>
          <w:sz w:val="28"/>
          <w:szCs w:val="28"/>
        </w:rPr>
        <w:t>ому</w:t>
      </w:r>
      <w:r w:rsidR="006175CD" w:rsidRPr="00D658B2">
        <w:rPr>
          <w:sz w:val="28"/>
          <w:szCs w:val="28"/>
        </w:rPr>
        <w:t xml:space="preserve"> документ</w:t>
      </w:r>
      <w:r w:rsidR="006175CD">
        <w:rPr>
          <w:sz w:val="28"/>
          <w:szCs w:val="28"/>
        </w:rPr>
        <w:t xml:space="preserve">у (документу об исправлении ошибок и опечаток </w:t>
      </w:r>
      <w:r w:rsidR="004223AF">
        <w:rPr>
          <w:sz w:val="28"/>
          <w:szCs w:val="28"/>
        </w:rPr>
        <w:br/>
      </w:r>
      <w:r w:rsidR="006175CD">
        <w:rPr>
          <w:sz w:val="28"/>
          <w:szCs w:val="28"/>
        </w:rPr>
        <w:t>в выданном документе)</w:t>
      </w:r>
      <w:r w:rsidR="004E187E" w:rsidRPr="00D658B2">
        <w:rPr>
          <w:sz w:val="28"/>
          <w:szCs w:val="28"/>
        </w:rPr>
        <w:t xml:space="preserve"> и направл</w:t>
      </w:r>
      <w:r w:rsidR="004E187E">
        <w:rPr>
          <w:sz w:val="28"/>
          <w:szCs w:val="28"/>
        </w:rPr>
        <w:t>яет</w:t>
      </w:r>
      <w:r w:rsidR="004E187E" w:rsidRPr="00D658B2">
        <w:rPr>
          <w:sz w:val="28"/>
          <w:szCs w:val="28"/>
        </w:rPr>
        <w:t xml:space="preserve"> его заявителю в течение 2 дней со </w:t>
      </w:r>
      <w:r w:rsidR="004E187E">
        <w:rPr>
          <w:sz w:val="28"/>
          <w:szCs w:val="28"/>
        </w:rPr>
        <w:t>дня их подписания Министром</w:t>
      </w:r>
      <w:r w:rsidR="00D658B2" w:rsidRPr="00D658B2">
        <w:rPr>
          <w:sz w:val="28"/>
          <w:szCs w:val="28"/>
        </w:rPr>
        <w:t>.</w:t>
      </w:r>
    </w:p>
    <w:p w:rsidR="00D658B2" w:rsidRPr="00D658B2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D658B2" w:rsidRPr="00D658B2">
        <w:rPr>
          <w:sz w:val="28"/>
          <w:szCs w:val="28"/>
        </w:rPr>
        <w:t xml:space="preserve">. </w:t>
      </w:r>
      <w:proofErr w:type="gramStart"/>
      <w:r w:rsidR="00D658B2" w:rsidRPr="00D658B2">
        <w:rPr>
          <w:sz w:val="28"/>
          <w:szCs w:val="28"/>
        </w:rPr>
        <w:t xml:space="preserve">В случае если в заявлении об исправлении ошибок указано пожелание заявителя получить результат рассмотрения заявления </w:t>
      </w:r>
      <w:r w:rsidR="004223AF">
        <w:rPr>
          <w:sz w:val="28"/>
          <w:szCs w:val="28"/>
        </w:rPr>
        <w:br/>
      </w:r>
      <w:r w:rsidR="00D658B2" w:rsidRPr="00D658B2">
        <w:rPr>
          <w:sz w:val="28"/>
          <w:szCs w:val="28"/>
        </w:rPr>
        <w:t xml:space="preserve">об исправлении ошибок </w:t>
      </w:r>
      <w:r w:rsidR="00432082" w:rsidRPr="00D658B2">
        <w:rPr>
          <w:sz w:val="28"/>
          <w:szCs w:val="28"/>
        </w:rPr>
        <w:t>лично,</w:t>
      </w:r>
      <w:r w:rsidR="00D658B2" w:rsidRPr="00D658B2">
        <w:rPr>
          <w:sz w:val="28"/>
          <w:szCs w:val="28"/>
        </w:rPr>
        <w:t xml:space="preserve"> и имеется контактный телефон или адрес электронной почты заявителя, ответственный специалист министерства </w:t>
      </w:r>
      <w:r w:rsidR="004223AF">
        <w:rPr>
          <w:sz w:val="28"/>
          <w:szCs w:val="28"/>
        </w:rPr>
        <w:br/>
      </w:r>
      <w:r w:rsidR="00D658B2" w:rsidRPr="00D658B2">
        <w:rPr>
          <w:sz w:val="28"/>
          <w:szCs w:val="28"/>
        </w:rPr>
        <w:t xml:space="preserve">в день регистрации нового документа или подписания уведомления </w:t>
      </w:r>
      <w:r w:rsidR="004223AF">
        <w:rPr>
          <w:sz w:val="28"/>
          <w:szCs w:val="28"/>
        </w:rPr>
        <w:br/>
      </w:r>
      <w:r w:rsidR="00D658B2" w:rsidRPr="00D658B2">
        <w:rPr>
          <w:sz w:val="28"/>
          <w:szCs w:val="28"/>
        </w:rPr>
        <w:lastRenderedPageBreak/>
        <w:t>об отсутствии ошибок извещает заявителя о готовности нового документа или уведомления об отсутствии ошибок и возможности его получения лично.</w:t>
      </w:r>
      <w:proofErr w:type="gramEnd"/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658B2">
        <w:rPr>
          <w:sz w:val="28"/>
          <w:szCs w:val="28"/>
        </w:rPr>
        <w:t xml:space="preserve">В случае если в заявлении об исправлении ошибок указано пожелание заявителя получить результат рассмотрения заявления об исправлении ошибок в форме электронного документа на адрес электронной почты заявителя, ответственный </w:t>
      </w:r>
      <w:r w:rsidR="00432082" w:rsidRPr="00D658B2">
        <w:rPr>
          <w:sz w:val="28"/>
          <w:szCs w:val="28"/>
        </w:rPr>
        <w:t>делопроизводител</w:t>
      </w:r>
      <w:r w:rsidR="00432082">
        <w:rPr>
          <w:sz w:val="28"/>
          <w:szCs w:val="28"/>
        </w:rPr>
        <w:t>ь</w:t>
      </w:r>
      <w:r w:rsidRPr="00D658B2">
        <w:rPr>
          <w:sz w:val="28"/>
          <w:szCs w:val="28"/>
        </w:rPr>
        <w:t xml:space="preserve"> в день </w:t>
      </w:r>
      <w:r w:rsidR="00432082">
        <w:rPr>
          <w:sz w:val="28"/>
          <w:szCs w:val="28"/>
        </w:rPr>
        <w:t xml:space="preserve">подписания сопроводительного письма с </w:t>
      </w:r>
      <w:r w:rsidR="00432082" w:rsidRPr="00D658B2">
        <w:rPr>
          <w:sz w:val="28"/>
          <w:szCs w:val="28"/>
        </w:rPr>
        <w:t>нов</w:t>
      </w:r>
      <w:r w:rsidR="00432082">
        <w:rPr>
          <w:sz w:val="28"/>
          <w:szCs w:val="28"/>
        </w:rPr>
        <w:t>ым</w:t>
      </w:r>
      <w:r w:rsidR="00432082" w:rsidRPr="00D658B2">
        <w:rPr>
          <w:sz w:val="28"/>
          <w:szCs w:val="28"/>
        </w:rPr>
        <w:t xml:space="preserve"> документ</w:t>
      </w:r>
      <w:r w:rsidR="00432082">
        <w:rPr>
          <w:sz w:val="28"/>
          <w:szCs w:val="28"/>
        </w:rPr>
        <w:t xml:space="preserve">ом (документом </w:t>
      </w:r>
      <w:r w:rsidR="004223AF">
        <w:rPr>
          <w:sz w:val="28"/>
          <w:szCs w:val="28"/>
        </w:rPr>
        <w:br/>
      </w:r>
      <w:r w:rsidR="00432082">
        <w:rPr>
          <w:sz w:val="28"/>
          <w:szCs w:val="28"/>
        </w:rPr>
        <w:t>об исправлении ошибок и опечаток в выданном документе)</w:t>
      </w:r>
      <w:r w:rsidRPr="00D658B2">
        <w:rPr>
          <w:sz w:val="28"/>
          <w:szCs w:val="28"/>
        </w:rPr>
        <w:t xml:space="preserve"> или подписания уведомления об отсутствии ошибок направляет заявителю </w:t>
      </w:r>
      <w:r w:rsidR="00432082">
        <w:rPr>
          <w:sz w:val="28"/>
          <w:szCs w:val="28"/>
        </w:rPr>
        <w:t xml:space="preserve">подписания сопроводительное письмо с </w:t>
      </w:r>
      <w:r w:rsidR="00432082" w:rsidRPr="00D658B2">
        <w:rPr>
          <w:sz w:val="28"/>
          <w:szCs w:val="28"/>
        </w:rPr>
        <w:t>нов</w:t>
      </w:r>
      <w:r w:rsidR="00432082">
        <w:rPr>
          <w:sz w:val="28"/>
          <w:szCs w:val="28"/>
        </w:rPr>
        <w:t>ым</w:t>
      </w:r>
      <w:r w:rsidR="00432082" w:rsidRPr="00D658B2">
        <w:rPr>
          <w:sz w:val="28"/>
          <w:szCs w:val="28"/>
        </w:rPr>
        <w:t xml:space="preserve"> документ</w:t>
      </w:r>
      <w:r w:rsidR="00432082">
        <w:rPr>
          <w:sz w:val="28"/>
          <w:szCs w:val="28"/>
        </w:rPr>
        <w:t>ом</w:t>
      </w:r>
      <w:proofErr w:type="gramEnd"/>
      <w:r w:rsidR="00432082">
        <w:rPr>
          <w:sz w:val="28"/>
          <w:szCs w:val="28"/>
        </w:rPr>
        <w:t xml:space="preserve"> (документом об исправлении ошибок и опечаток в выданном документе) </w:t>
      </w:r>
      <w:r w:rsidRPr="00D658B2">
        <w:rPr>
          <w:sz w:val="28"/>
          <w:szCs w:val="28"/>
        </w:rPr>
        <w:t>или уведомление об отсутствии ошибок по электронной почте.</w:t>
      </w: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658B2">
        <w:rPr>
          <w:sz w:val="28"/>
          <w:szCs w:val="28"/>
        </w:rPr>
        <w:t xml:space="preserve">В случае если в заявлении об исправлении ошибок указано пожелание заявителя получить результат рассмотрения заявления об исправлении ошибок в форме электронного документа </w:t>
      </w:r>
      <w:r w:rsidR="00F04189">
        <w:rPr>
          <w:sz w:val="28"/>
          <w:szCs w:val="28"/>
        </w:rPr>
        <w:t>по</w:t>
      </w:r>
      <w:r w:rsidRPr="00D658B2">
        <w:rPr>
          <w:sz w:val="28"/>
          <w:szCs w:val="28"/>
        </w:rPr>
        <w:t xml:space="preserve"> </w:t>
      </w:r>
      <w:r w:rsidR="00F04189">
        <w:rPr>
          <w:sz w:val="28"/>
          <w:szCs w:val="28"/>
        </w:rPr>
        <w:t>электронной почте</w:t>
      </w:r>
      <w:r w:rsidRPr="00D658B2">
        <w:rPr>
          <w:sz w:val="28"/>
          <w:szCs w:val="28"/>
        </w:rPr>
        <w:t xml:space="preserve">, </w:t>
      </w:r>
      <w:r w:rsidR="004D7572" w:rsidRPr="00D658B2">
        <w:rPr>
          <w:sz w:val="28"/>
          <w:szCs w:val="28"/>
        </w:rPr>
        <w:t>ответственн</w:t>
      </w:r>
      <w:r w:rsidR="004D7572">
        <w:rPr>
          <w:sz w:val="28"/>
          <w:szCs w:val="28"/>
        </w:rPr>
        <w:t>ый</w:t>
      </w:r>
      <w:r w:rsidR="004D7572" w:rsidRPr="00D658B2">
        <w:rPr>
          <w:sz w:val="28"/>
          <w:szCs w:val="28"/>
        </w:rPr>
        <w:t xml:space="preserve"> делопроизводител</w:t>
      </w:r>
      <w:r w:rsidR="004D7572">
        <w:rPr>
          <w:sz w:val="28"/>
          <w:szCs w:val="28"/>
        </w:rPr>
        <w:t>ь</w:t>
      </w:r>
      <w:r w:rsidRPr="00D658B2">
        <w:rPr>
          <w:sz w:val="28"/>
          <w:szCs w:val="28"/>
        </w:rPr>
        <w:t xml:space="preserve"> в день </w:t>
      </w:r>
      <w:r w:rsidR="00432082">
        <w:rPr>
          <w:sz w:val="28"/>
          <w:szCs w:val="28"/>
        </w:rPr>
        <w:t xml:space="preserve">подписания сопроводительного письма с </w:t>
      </w:r>
      <w:r w:rsidR="00432082" w:rsidRPr="00D658B2">
        <w:rPr>
          <w:sz w:val="28"/>
          <w:szCs w:val="28"/>
        </w:rPr>
        <w:t>нов</w:t>
      </w:r>
      <w:r w:rsidR="00432082">
        <w:rPr>
          <w:sz w:val="28"/>
          <w:szCs w:val="28"/>
        </w:rPr>
        <w:t>ым</w:t>
      </w:r>
      <w:r w:rsidR="00432082" w:rsidRPr="00D658B2">
        <w:rPr>
          <w:sz w:val="28"/>
          <w:szCs w:val="28"/>
        </w:rPr>
        <w:t xml:space="preserve"> документ</w:t>
      </w:r>
      <w:r w:rsidR="00432082">
        <w:rPr>
          <w:sz w:val="28"/>
          <w:szCs w:val="28"/>
        </w:rPr>
        <w:t>ом (документом об исправлении ошибок и опечаток в выданном документе)</w:t>
      </w:r>
      <w:r w:rsidRPr="00D658B2">
        <w:rPr>
          <w:sz w:val="28"/>
          <w:szCs w:val="28"/>
        </w:rPr>
        <w:t xml:space="preserve"> или подписания уведомления об отсутствии ошибок направляет заявителю новый документ</w:t>
      </w:r>
      <w:r w:rsidR="00AF645B">
        <w:rPr>
          <w:sz w:val="28"/>
          <w:szCs w:val="28"/>
        </w:rPr>
        <w:t xml:space="preserve"> (документ об исправлении ошибок </w:t>
      </w:r>
      <w:r w:rsidR="004223AF">
        <w:rPr>
          <w:sz w:val="28"/>
          <w:szCs w:val="28"/>
        </w:rPr>
        <w:br/>
      </w:r>
      <w:r w:rsidR="00AF645B">
        <w:rPr>
          <w:sz w:val="28"/>
          <w:szCs w:val="28"/>
        </w:rPr>
        <w:t>и опечаток</w:t>
      </w:r>
      <w:proofErr w:type="gramEnd"/>
      <w:r w:rsidR="00AF645B">
        <w:rPr>
          <w:sz w:val="28"/>
          <w:szCs w:val="28"/>
        </w:rPr>
        <w:t xml:space="preserve"> в выданном документе)</w:t>
      </w:r>
      <w:r w:rsidRPr="00D658B2">
        <w:rPr>
          <w:sz w:val="28"/>
          <w:szCs w:val="28"/>
        </w:rPr>
        <w:t xml:space="preserve"> или уведомление об отсутствии ошибок </w:t>
      </w:r>
      <w:r w:rsidR="006161A3">
        <w:rPr>
          <w:sz w:val="28"/>
          <w:szCs w:val="28"/>
        </w:rPr>
        <w:t>по</w:t>
      </w:r>
      <w:r w:rsidR="006161A3" w:rsidRPr="00D658B2">
        <w:rPr>
          <w:sz w:val="28"/>
          <w:szCs w:val="28"/>
        </w:rPr>
        <w:t xml:space="preserve"> </w:t>
      </w:r>
      <w:r w:rsidR="006161A3">
        <w:rPr>
          <w:sz w:val="28"/>
          <w:szCs w:val="28"/>
        </w:rPr>
        <w:t>электронной почте</w:t>
      </w:r>
      <w:r w:rsidRPr="00D658B2">
        <w:rPr>
          <w:sz w:val="28"/>
          <w:szCs w:val="28"/>
        </w:rPr>
        <w:t>.</w:t>
      </w: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658B2">
        <w:rPr>
          <w:sz w:val="28"/>
          <w:szCs w:val="28"/>
        </w:rPr>
        <w:t xml:space="preserve">В случае если в заявлении об исправлении ошибок отсутствует пожелание о способе получения результата рассмотрения заявления </w:t>
      </w:r>
      <w:r w:rsidR="004223AF">
        <w:rPr>
          <w:sz w:val="28"/>
          <w:szCs w:val="28"/>
        </w:rPr>
        <w:br/>
      </w:r>
      <w:r w:rsidRPr="00D658B2">
        <w:rPr>
          <w:sz w:val="28"/>
          <w:szCs w:val="28"/>
        </w:rPr>
        <w:t xml:space="preserve">об исправлении ошибок, </w:t>
      </w:r>
      <w:r w:rsidR="004D7572" w:rsidRPr="00D658B2">
        <w:rPr>
          <w:sz w:val="28"/>
          <w:szCs w:val="28"/>
        </w:rPr>
        <w:t xml:space="preserve">регистрация </w:t>
      </w:r>
      <w:r w:rsidR="004D7572">
        <w:rPr>
          <w:sz w:val="28"/>
          <w:szCs w:val="28"/>
        </w:rPr>
        <w:t xml:space="preserve">сопроводительного письма с </w:t>
      </w:r>
      <w:r w:rsidR="004D7572" w:rsidRPr="00D658B2">
        <w:rPr>
          <w:sz w:val="28"/>
          <w:szCs w:val="28"/>
        </w:rPr>
        <w:t>нов</w:t>
      </w:r>
      <w:r w:rsidR="004D7572">
        <w:rPr>
          <w:sz w:val="28"/>
          <w:szCs w:val="28"/>
        </w:rPr>
        <w:t>ым</w:t>
      </w:r>
      <w:r w:rsidR="004D7572" w:rsidRPr="00D658B2">
        <w:rPr>
          <w:sz w:val="28"/>
          <w:szCs w:val="28"/>
        </w:rPr>
        <w:t xml:space="preserve"> документ</w:t>
      </w:r>
      <w:r w:rsidR="004D7572">
        <w:rPr>
          <w:sz w:val="28"/>
          <w:szCs w:val="28"/>
        </w:rPr>
        <w:t>ом (документом об исправлении ошибок и опечаток в выданном документе)</w:t>
      </w:r>
      <w:r w:rsidRPr="00D658B2">
        <w:rPr>
          <w:sz w:val="28"/>
          <w:szCs w:val="28"/>
        </w:rPr>
        <w:t xml:space="preserve"> или уведомление об исправлении ошибок направляется </w:t>
      </w:r>
      <w:r w:rsidR="00D04711" w:rsidRPr="00D658B2">
        <w:rPr>
          <w:sz w:val="28"/>
          <w:szCs w:val="28"/>
        </w:rPr>
        <w:t>ответственн</w:t>
      </w:r>
      <w:r w:rsidR="00D04711">
        <w:rPr>
          <w:sz w:val="28"/>
          <w:szCs w:val="28"/>
        </w:rPr>
        <w:t>ым</w:t>
      </w:r>
      <w:r w:rsidR="00D04711" w:rsidRPr="00D658B2">
        <w:rPr>
          <w:sz w:val="28"/>
          <w:szCs w:val="28"/>
        </w:rPr>
        <w:t xml:space="preserve"> делопроизводител</w:t>
      </w:r>
      <w:r w:rsidR="00D04711">
        <w:rPr>
          <w:sz w:val="28"/>
          <w:szCs w:val="28"/>
        </w:rPr>
        <w:t>ем</w:t>
      </w:r>
      <w:r w:rsidR="00D04711" w:rsidRPr="00D658B2">
        <w:rPr>
          <w:sz w:val="28"/>
          <w:szCs w:val="28"/>
        </w:rPr>
        <w:t xml:space="preserve"> </w:t>
      </w:r>
      <w:r w:rsidRPr="00D658B2">
        <w:rPr>
          <w:sz w:val="28"/>
          <w:szCs w:val="28"/>
        </w:rPr>
        <w:t xml:space="preserve">заявителю в течение </w:t>
      </w:r>
      <w:r w:rsidR="004D7572">
        <w:rPr>
          <w:sz w:val="28"/>
          <w:szCs w:val="28"/>
        </w:rPr>
        <w:t>2</w:t>
      </w:r>
      <w:r w:rsidRPr="00D658B2">
        <w:rPr>
          <w:sz w:val="28"/>
          <w:szCs w:val="28"/>
        </w:rPr>
        <w:t xml:space="preserve"> дн</w:t>
      </w:r>
      <w:r w:rsidR="004D7572">
        <w:rPr>
          <w:sz w:val="28"/>
          <w:szCs w:val="28"/>
        </w:rPr>
        <w:t>ей</w:t>
      </w:r>
      <w:r w:rsidRPr="00D658B2">
        <w:rPr>
          <w:sz w:val="28"/>
          <w:szCs w:val="28"/>
        </w:rPr>
        <w:t xml:space="preserve"> со дня принятия нового документа или подписания уведомления об отсутствии ошибок:</w:t>
      </w:r>
      <w:proofErr w:type="gramEnd"/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>по электронной почте, если в заявлении об исправлении ошибок имеется только адрес электронной почты;</w:t>
      </w: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>по почте, если в заявлении об исправлении ошибок имеется только почтовый адрес;</w:t>
      </w: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>по почте и по электронной почте, если в заявлении об исправлении ошибок имеется и почтовый адрес, и адрес электронной почты.</w:t>
      </w:r>
    </w:p>
    <w:p w:rsidR="00D658B2" w:rsidRPr="00D658B2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D658B2" w:rsidRPr="00D658B2">
        <w:rPr>
          <w:sz w:val="28"/>
          <w:szCs w:val="28"/>
        </w:rPr>
        <w:t xml:space="preserve">. Результатом исполнения административной процедуры является направление (выдача) заявителю нового документа или уведомления </w:t>
      </w:r>
      <w:r w:rsidR="004223AF">
        <w:rPr>
          <w:sz w:val="28"/>
          <w:szCs w:val="28"/>
        </w:rPr>
        <w:br/>
      </w:r>
      <w:r w:rsidR="00D658B2" w:rsidRPr="00D658B2">
        <w:rPr>
          <w:sz w:val="28"/>
          <w:szCs w:val="28"/>
        </w:rPr>
        <w:t>об отсутствии ошибок.</w:t>
      </w:r>
    </w:p>
    <w:p w:rsidR="00D658B2" w:rsidRPr="00D658B2" w:rsidRDefault="00ED46E8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D658B2" w:rsidRPr="00D658B2">
        <w:rPr>
          <w:sz w:val="28"/>
          <w:szCs w:val="28"/>
        </w:rPr>
        <w:t>. Способом фиксации результата исполнения административной процедуры является:</w:t>
      </w:r>
    </w:p>
    <w:p w:rsidR="00D658B2" w:rsidRP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 xml:space="preserve">1) регистрация </w:t>
      </w:r>
      <w:r w:rsidR="00D04711">
        <w:rPr>
          <w:sz w:val="28"/>
          <w:szCs w:val="28"/>
        </w:rPr>
        <w:t xml:space="preserve">сопроводительного письма к </w:t>
      </w:r>
      <w:r w:rsidRPr="00D658B2">
        <w:rPr>
          <w:sz w:val="28"/>
          <w:szCs w:val="28"/>
        </w:rPr>
        <w:t>нов</w:t>
      </w:r>
      <w:r w:rsidR="00D04711">
        <w:rPr>
          <w:sz w:val="28"/>
          <w:szCs w:val="28"/>
        </w:rPr>
        <w:t>ому</w:t>
      </w:r>
      <w:r w:rsidRPr="00D658B2">
        <w:rPr>
          <w:sz w:val="28"/>
          <w:szCs w:val="28"/>
        </w:rPr>
        <w:t xml:space="preserve"> документ</w:t>
      </w:r>
      <w:r w:rsidR="00D04711">
        <w:rPr>
          <w:sz w:val="28"/>
          <w:szCs w:val="28"/>
        </w:rPr>
        <w:t>у</w:t>
      </w:r>
      <w:r w:rsidR="004D7572">
        <w:rPr>
          <w:sz w:val="28"/>
          <w:szCs w:val="28"/>
        </w:rPr>
        <w:t xml:space="preserve"> (документу об исправлении ошибок и опечаток в выданном документе)</w:t>
      </w:r>
      <w:r w:rsidRPr="00D658B2">
        <w:rPr>
          <w:sz w:val="28"/>
          <w:szCs w:val="28"/>
        </w:rPr>
        <w:t xml:space="preserve"> </w:t>
      </w:r>
      <w:r w:rsidR="00D04711" w:rsidRPr="00D658B2">
        <w:rPr>
          <w:sz w:val="28"/>
          <w:szCs w:val="28"/>
        </w:rPr>
        <w:t xml:space="preserve">автоматизированной системе делопроизводства </w:t>
      </w:r>
      <w:r w:rsidR="00D04711">
        <w:rPr>
          <w:sz w:val="28"/>
          <w:szCs w:val="28"/>
        </w:rPr>
        <w:t>М</w:t>
      </w:r>
      <w:r w:rsidR="00D04711" w:rsidRPr="00D658B2">
        <w:rPr>
          <w:sz w:val="28"/>
          <w:szCs w:val="28"/>
        </w:rPr>
        <w:t>инистерства</w:t>
      </w:r>
      <w:r w:rsidRPr="00D658B2">
        <w:rPr>
          <w:sz w:val="28"/>
          <w:szCs w:val="28"/>
        </w:rPr>
        <w:t>;</w:t>
      </w:r>
    </w:p>
    <w:p w:rsidR="00D658B2" w:rsidRDefault="00D658B2" w:rsidP="00D658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 xml:space="preserve">2) регистрация уведомления об отсутствии ошибок </w:t>
      </w:r>
      <w:r w:rsidR="004223AF">
        <w:rPr>
          <w:sz w:val="28"/>
          <w:szCs w:val="28"/>
        </w:rPr>
        <w:br/>
      </w:r>
      <w:r w:rsidRPr="00D658B2">
        <w:rPr>
          <w:sz w:val="28"/>
          <w:szCs w:val="28"/>
        </w:rPr>
        <w:t xml:space="preserve">в автоматизированной системе делопроизводства </w:t>
      </w:r>
      <w:r w:rsidR="00D04711">
        <w:rPr>
          <w:sz w:val="28"/>
          <w:szCs w:val="28"/>
        </w:rPr>
        <w:t>М</w:t>
      </w:r>
      <w:r w:rsidRPr="00D658B2">
        <w:rPr>
          <w:sz w:val="28"/>
          <w:szCs w:val="28"/>
        </w:rPr>
        <w:t>инистерства.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3" w:name="Par157"/>
      <w:bookmarkEnd w:id="33"/>
      <w:r w:rsidRPr="00EA3E8D">
        <w:rPr>
          <w:sz w:val="28"/>
          <w:szCs w:val="28"/>
        </w:rPr>
        <w:lastRenderedPageBreak/>
        <w:t xml:space="preserve">4. Формы </w:t>
      </w:r>
      <w:proofErr w:type="gramStart"/>
      <w:r w:rsidRPr="00EA3E8D">
        <w:rPr>
          <w:sz w:val="28"/>
          <w:szCs w:val="28"/>
        </w:rPr>
        <w:t>контроля за</w:t>
      </w:r>
      <w:proofErr w:type="gramEnd"/>
      <w:r w:rsidRPr="00EA3E8D">
        <w:rPr>
          <w:sz w:val="28"/>
          <w:szCs w:val="28"/>
        </w:rPr>
        <w:t xml:space="preserve"> исполнением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3E8D">
        <w:rPr>
          <w:sz w:val="28"/>
          <w:szCs w:val="28"/>
        </w:rPr>
        <w:t>Административного регламента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4.1. Положения, характеризующие требования к порядку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и формам </w:t>
      </w:r>
      <w:proofErr w:type="gramStart"/>
      <w:r w:rsidRPr="00EA3E8D">
        <w:rPr>
          <w:sz w:val="28"/>
          <w:szCs w:val="28"/>
        </w:rPr>
        <w:t>контроля за</w:t>
      </w:r>
      <w:proofErr w:type="gramEnd"/>
      <w:r w:rsidRPr="00EA3E8D">
        <w:rPr>
          <w:sz w:val="28"/>
          <w:szCs w:val="28"/>
        </w:rPr>
        <w:t xml:space="preserve"> предоставлением государственной услуги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6D2731" w:rsidRPr="00EA3E8D">
        <w:rPr>
          <w:sz w:val="28"/>
          <w:szCs w:val="28"/>
        </w:rPr>
        <w:t xml:space="preserve">. </w:t>
      </w:r>
      <w:proofErr w:type="gramStart"/>
      <w:r w:rsidR="006D2731" w:rsidRPr="00EA3E8D">
        <w:rPr>
          <w:sz w:val="28"/>
          <w:szCs w:val="28"/>
        </w:rPr>
        <w:t>Контроль за</w:t>
      </w:r>
      <w:proofErr w:type="gramEnd"/>
      <w:r w:rsidR="006D2731" w:rsidRPr="00EA3E8D">
        <w:rPr>
          <w:sz w:val="28"/>
          <w:szCs w:val="28"/>
        </w:rPr>
        <w:t xml:space="preserve"> надлежащим предоставлением государственной услуги осуществляется в форме текущего контроля, плановых и внеплановых проверок.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4.2. Порядок осуществления текущего </w:t>
      </w:r>
      <w:proofErr w:type="gramStart"/>
      <w:r w:rsidRPr="00EA3E8D">
        <w:rPr>
          <w:sz w:val="28"/>
          <w:szCs w:val="28"/>
        </w:rPr>
        <w:t>контроля за</w:t>
      </w:r>
      <w:proofErr w:type="gramEnd"/>
      <w:r w:rsidRPr="00EA3E8D">
        <w:rPr>
          <w:sz w:val="28"/>
          <w:szCs w:val="28"/>
        </w:rPr>
        <w:t xml:space="preserve"> соблюдением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государственной услуги, а также принятия ими решений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6D2731" w:rsidRPr="00EA3E8D">
        <w:rPr>
          <w:sz w:val="28"/>
          <w:szCs w:val="28"/>
        </w:rPr>
        <w:t xml:space="preserve">. Текущий </w:t>
      </w:r>
      <w:proofErr w:type="gramStart"/>
      <w:r w:rsidR="006D2731" w:rsidRPr="00EA3E8D">
        <w:rPr>
          <w:sz w:val="28"/>
          <w:szCs w:val="28"/>
        </w:rPr>
        <w:t>контроль за</w:t>
      </w:r>
      <w:proofErr w:type="gramEnd"/>
      <w:r w:rsidR="006D2731" w:rsidRPr="00EA3E8D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C37189" w:rsidRPr="00EA3E8D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 xml:space="preserve">к предоставлению государственной услуги, а также за принятием ими решений осуществляется постоянно </w:t>
      </w:r>
      <w:r w:rsidR="00E51936" w:rsidRPr="00EA3E8D">
        <w:rPr>
          <w:sz w:val="28"/>
          <w:szCs w:val="28"/>
        </w:rPr>
        <w:t>Министром</w:t>
      </w:r>
      <w:r w:rsidR="006D2731" w:rsidRPr="00EA3E8D">
        <w:rPr>
          <w:sz w:val="28"/>
          <w:szCs w:val="28"/>
        </w:rPr>
        <w:t xml:space="preserve"> или лицом, осуществляющим его полномочия.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4.3. Порядок и периодичность осуществления </w:t>
      </w:r>
      <w:proofErr w:type="gramStart"/>
      <w:r w:rsidRPr="00EA3E8D">
        <w:rPr>
          <w:sz w:val="28"/>
          <w:szCs w:val="28"/>
        </w:rPr>
        <w:t>плановых</w:t>
      </w:r>
      <w:proofErr w:type="gramEnd"/>
      <w:r w:rsidRPr="00EA3E8D">
        <w:rPr>
          <w:sz w:val="28"/>
          <w:szCs w:val="28"/>
        </w:rPr>
        <w:t xml:space="preserve">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и внеплановых проверок полноты и качества предоставления государственной услуги, в том числе порядок и формы контроля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за полнотой и качеством предос</w:t>
      </w:r>
      <w:r w:rsidR="00F14849">
        <w:rPr>
          <w:sz w:val="28"/>
          <w:szCs w:val="28"/>
        </w:rPr>
        <w:t>тавления 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EA3E8D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6D2731" w:rsidRPr="00EA3E8D">
        <w:rPr>
          <w:sz w:val="28"/>
          <w:szCs w:val="28"/>
        </w:rPr>
        <w:t xml:space="preserve">. </w:t>
      </w:r>
      <w:proofErr w:type="gramStart"/>
      <w:r w:rsidR="006D2731" w:rsidRPr="00EA3E8D">
        <w:rPr>
          <w:sz w:val="28"/>
          <w:szCs w:val="28"/>
        </w:rPr>
        <w:t>Контроль за</w:t>
      </w:r>
      <w:proofErr w:type="gramEnd"/>
      <w:r w:rsidR="006D2731" w:rsidRPr="00EA3E8D">
        <w:rPr>
          <w:sz w:val="28"/>
          <w:szCs w:val="28"/>
        </w:rPr>
        <w:t xml:space="preserve"> полнотой и качеством предоставления государственной услуги осуществляется в форме плановых и внеплановых проверок.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Целью проведения плановых и внеплановых проверок является выявление нарушений порядка предоставления государственной услуги,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в том числе своевременности и полноты рассмотрения запросов, обоснованности и законности принятия по ним решений.</w:t>
      </w:r>
    </w:p>
    <w:p w:rsidR="006D2731" w:rsidRPr="00EA3E8D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6D2731" w:rsidRPr="00EA3E8D">
        <w:rPr>
          <w:sz w:val="28"/>
          <w:szCs w:val="28"/>
        </w:rPr>
        <w:t xml:space="preserve">. </w:t>
      </w:r>
      <w:proofErr w:type="gramStart"/>
      <w:r w:rsidR="006D2731" w:rsidRPr="00EA3E8D">
        <w:rPr>
          <w:sz w:val="28"/>
          <w:szCs w:val="28"/>
        </w:rPr>
        <w:t>Контроль за</w:t>
      </w:r>
      <w:proofErr w:type="gramEnd"/>
      <w:r w:rsidR="006D2731" w:rsidRPr="00EA3E8D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пользователей, рассмотрение, принятие решений </w:t>
      </w:r>
      <w:r w:rsidR="00C37189" w:rsidRPr="00EA3E8D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 xml:space="preserve">и подготовку ответов на жалобы на решения, действия (бездействие) государственных гражданских служащих </w:t>
      </w:r>
      <w:r w:rsidR="00E51936" w:rsidRPr="00EA3E8D">
        <w:rPr>
          <w:sz w:val="28"/>
          <w:szCs w:val="28"/>
        </w:rPr>
        <w:t>Министерства</w:t>
      </w:r>
      <w:r w:rsidR="006D2731" w:rsidRPr="00EA3E8D">
        <w:rPr>
          <w:sz w:val="28"/>
          <w:szCs w:val="28"/>
        </w:rPr>
        <w:t xml:space="preserve">, за исключением </w:t>
      </w:r>
      <w:r w:rsidR="00E51936" w:rsidRPr="00EA3E8D">
        <w:rPr>
          <w:sz w:val="28"/>
          <w:szCs w:val="28"/>
        </w:rPr>
        <w:t>Министра</w:t>
      </w:r>
      <w:r w:rsidR="006D2731" w:rsidRPr="00EA3E8D">
        <w:rPr>
          <w:sz w:val="28"/>
          <w:szCs w:val="28"/>
        </w:rPr>
        <w:t xml:space="preserve"> или лица, осуществляющего его полномочия.</w:t>
      </w:r>
    </w:p>
    <w:p w:rsidR="006D2731" w:rsidRPr="00EA3E8D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6D2731" w:rsidRPr="00EA3E8D">
        <w:rPr>
          <w:sz w:val="28"/>
          <w:szCs w:val="28"/>
        </w:rPr>
        <w:t xml:space="preserve">. Плановые проверки полноты и качества предоставления государственной услуги осуществляются на основании годовых планов </w:t>
      </w:r>
      <w:r w:rsidR="00E51936" w:rsidRPr="00EA3E8D">
        <w:rPr>
          <w:sz w:val="28"/>
          <w:szCs w:val="28"/>
        </w:rPr>
        <w:t>Министерства</w:t>
      </w:r>
      <w:r w:rsidR="006D2731" w:rsidRPr="00EA3E8D">
        <w:rPr>
          <w:sz w:val="28"/>
          <w:szCs w:val="28"/>
        </w:rPr>
        <w:t>.</w:t>
      </w:r>
    </w:p>
    <w:p w:rsidR="006D2731" w:rsidRPr="00EA3E8D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6D2731" w:rsidRPr="00EA3E8D">
        <w:rPr>
          <w:sz w:val="28"/>
          <w:szCs w:val="28"/>
        </w:rPr>
        <w:t xml:space="preserve">. Внеплановые проверки полноты и качества предоставления государственной услуги проводятся по решению </w:t>
      </w:r>
      <w:r w:rsidR="000F4586" w:rsidRPr="00EA3E8D">
        <w:rPr>
          <w:sz w:val="28"/>
          <w:szCs w:val="28"/>
        </w:rPr>
        <w:t>Министра</w:t>
      </w:r>
      <w:r w:rsidR="006D2731" w:rsidRPr="00EA3E8D">
        <w:rPr>
          <w:sz w:val="28"/>
          <w:szCs w:val="28"/>
        </w:rPr>
        <w:t xml:space="preserve"> в отношении </w:t>
      </w:r>
      <w:r w:rsidR="006D2731" w:rsidRPr="00EA3E8D">
        <w:rPr>
          <w:sz w:val="28"/>
          <w:szCs w:val="28"/>
        </w:rPr>
        <w:lastRenderedPageBreak/>
        <w:t xml:space="preserve">государственных гражданских служащих </w:t>
      </w:r>
      <w:r w:rsidR="00E51936" w:rsidRPr="00EA3E8D">
        <w:rPr>
          <w:sz w:val="28"/>
          <w:szCs w:val="28"/>
        </w:rPr>
        <w:t>Министерства</w:t>
      </w:r>
      <w:r w:rsidR="006D2731" w:rsidRPr="00EA3E8D">
        <w:rPr>
          <w:sz w:val="28"/>
          <w:szCs w:val="28"/>
        </w:rPr>
        <w:t xml:space="preserve">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6D2731" w:rsidRPr="00EA3E8D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6D2731" w:rsidRPr="00EA3E8D">
        <w:rPr>
          <w:sz w:val="28"/>
          <w:szCs w:val="28"/>
        </w:rPr>
        <w:t xml:space="preserve">. Проверку проводят государственные гражданские служащие </w:t>
      </w:r>
      <w:r w:rsidR="00E51936" w:rsidRPr="00EA3E8D">
        <w:rPr>
          <w:sz w:val="28"/>
          <w:szCs w:val="28"/>
        </w:rPr>
        <w:t>Министерства</w:t>
      </w:r>
      <w:r w:rsidR="006D2731" w:rsidRPr="00EA3E8D">
        <w:rPr>
          <w:sz w:val="28"/>
          <w:szCs w:val="28"/>
        </w:rPr>
        <w:t xml:space="preserve">, указанные в решении </w:t>
      </w:r>
      <w:r w:rsidR="00E51936" w:rsidRPr="00EA3E8D">
        <w:rPr>
          <w:sz w:val="28"/>
          <w:szCs w:val="28"/>
        </w:rPr>
        <w:t>Министра</w:t>
      </w:r>
      <w:r w:rsidR="006D2731" w:rsidRPr="00EA3E8D">
        <w:rPr>
          <w:sz w:val="28"/>
          <w:szCs w:val="28"/>
        </w:rPr>
        <w:t xml:space="preserve">, оформленном в форме приказа </w:t>
      </w:r>
      <w:r w:rsidR="00E51936" w:rsidRPr="00EA3E8D">
        <w:rPr>
          <w:sz w:val="28"/>
          <w:szCs w:val="28"/>
        </w:rPr>
        <w:t>Министерства</w:t>
      </w:r>
      <w:r w:rsidR="006D2731" w:rsidRPr="00EA3E8D">
        <w:rPr>
          <w:sz w:val="28"/>
          <w:szCs w:val="28"/>
        </w:rPr>
        <w:t xml:space="preserve"> о проведении проверки. </w:t>
      </w:r>
    </w:p>
    <w:p w:rsidR="006D2731" w:rsidRPr="00EA3E8D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6D2731" w:rsidRPr="00EA3E8D">
        <w:rPr>
          <w:sz w:val="28"/>
          <w:szCs w:val="28"/>
        </w:rPr>
        <w:t xml:space="preserve">. </w:t>
      </w:r>
      <w:proofErr w:type="gramStart"/>
      <w:r w:rsidR="006D2731" w:rsidRPr="00EA3E8D">
        <w:rPr>
          <w:sz w:val="28"/>
          <w:szCs w:val="28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государственном гражданском служащем </w:t>
      </w:r>
      <w:r w:rsidR="00E51936" w:rsidRPr="00EA3E8D">
        <w:rPr>
          <w:sz w:val="28"/>
          <w:szCs w:val="28"/>
        </w:rPr>
        <w:t>Министерства</w:t>
      </w:r>
      <w:r w:rsidR="006D2731" w:rsidRPr="00EA3E8D">
        <w:rPr>
          <w:sz w:val="28"/>
          <w:szCs w:val="28"/>
        </w:rPr>
        <w:t xml:space="preserve">, ответственном за предоставление государственной услуги, наличие (отсутствие) в действиях государственного гражданского служащего </w:t>
      </w:r>
      <w:r w:rsidR="00E51936" w:rsidRPr="00EA3E8D">
        <w:rPr>
          <w:sz w:val="28"/>
          <w:szCs w:val="28"/>
        </w:rPr>
        <w:t>Министерства</w:t>
      </w:r>
      <w:r w:rsidR="006D2731" w:rsidRPr="00EA3E8D">
        <w:rPr>
          <w:sz w:val="28"/>
          <w:szCs w:val="28"/>
        </w:rPr>
        <w:t xml:space="preserve"> обстоятельств, свидетельствующих о нарушении полноты </w:t>
      </w:r>
      <w:r w:rsidR="004223AF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 xml:space="preserve">и качества предоставления государственной услуги, ссылку на документы, отражающие данные обстоятельства, выводы, недостатки и предложения </w:t>
      </w:r>
      <w:r w:rsidR="004223AF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>по их устранению.</w:t>
      </w:r>
      <w:proofErr w:type="gramEnd"/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EA3E8D" w:rsidRDefault="006D2731" w:rsidP="004223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 xml:space="preserve">4.4. Ответственность должностных лиц </w:t>
      </w:r>
      <w:r w:rsidR="00E51936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за решения </w:t>
      </w:r>
      <w:r w:rsidR="004223AF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и действия (бездействие), принимаемые (осуществляемые) ими в ходе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8D">
        <w:rPr>
          <w:sz w:val="28"/>
          <w:szCs w:val="28"/>
        </w:rPr>
        <w:t>предос</w:t>
      </w:r>
      <w:r w:rsidR="00F14849">
        <w:rPr>
          <w:sz w:val="28"/>
          <w:szCs w:val="28"/>
        </w:rPr>
        <w:t>тавления государственной услуги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6D2731" w:rsidRPr="00EA3E8D">
        <w:rPr>
          <w:sz w:val="28"/>
          <w:szCs w:val="28"/>
        </w:rPr>
        <w:t xml:space="preserve">. Должностные лица, участвующие в предоставлении государственной услуги, несут персональную ответственность за полноту </w:t>
      </w:r>
      <w:r w:rsidR="00C37189" w:rsidRPr="00EA3E8D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>и качество предоставления государственной услуги, а также за нарушение требований Административного регламента в соответствии с действующим законодательством.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4" w:name="Par169"/>
      <w:bookmarkEnd w:id="34"/>
      <w:r w:rsidRPr="00EA3E8D">
        <w:rPr>
          <w:sz w:val="28"/>
          <w:szCs w:val="28"/>
        </w:rPr>
        <w:t xml:space="preserve">5. Досудебный (внесудебный) порядок обжалования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3E8D">
        <w:rPr>
          <w:sz w:val="28"/>
          <w:szCs w:val="28"/>
        </w:rPr>
        <w:t xml:space="preserve">решений и действий </w:t>
      </w:r>
      <w:r w:rsidR="00E51936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, а также должностных лиц, </w:t>
      </w:r>
    </w:p>
    <w:p w:rsidR="006D2731" w:rsidRPr="00EA3E8D" w:rsidRDefault="006D2731" w:rsidP="00E5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3E8D">
        <w:rPr>
          <w:sz w:val="28"/>
          <w:szCs w:val="28"/>
        </w:rPr>
        <w:t>государственных служащих, осущес</w:t>
      </w:r>
      <w:r w:rsidR="00F14849">
        <w:rPr>
          <w:sz w:val="28"/>
          <w:szCs w:val="28"/>
        </w:rPr>
        <w:t>твляющих государственную услугу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6D2731" w:rsidRPr="00EA3E8D">
        <w:rPr>
          <w:sz w:val="28"/>
          <w:szCs w:val="28"/>
        </w:rPr>
        <w:t xml:space="preserve">. Заявитель вправе обжаловать решение и (или) действие (бездействие) </w:t>
      </w:r>
      <w:r w:rsidR="00E51936" w:rsidRPr="00EA3E8D">
        <w:rPr>
          <w:sz w:val="28"/>
          <w:szCs w:val="28"/>
        </w:rPr>
        <w:t>Министерства</w:t>
      </w:r>
      <w:r w:rsidR="006D2731" w:rsidRPr="00EA3E8D">
        <w:rPr>
          <w:sz w:val="28"/>
          <w:szCs w:val="28"/>
        </w:rPr>
        <w:t>, а также должностных лиц, государственных служащих осуществляющих государственную услугу.</w:t>
      </w: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6D2731" w:rsidRPr="00EA3E8D">
        <w:rPr>
          <w:sz w:val="28"/>
          <w:szCs w:val="28"/>
        </w:rPr>
        <w:t>. Предметом жалобы является:</w:t>
      </w:r>
    </w:p>
    <w:p w:rsidR="00830A49" w:rsidRPr="000E6D2F" w:rsidRDefault="00830A49" w:rsidP="00830A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6D2F">
        <w:rPr>
          <w:sz w:val="28"/>
          <w:szCs w:val="28"/>
        </w:rPr>
        <w:t>нарушение срока регистрации запроса;</w:t>
      </w:r>
    </w:p>
    <w:p w:rsidR="00830A49" w:rsidRPr="000E6D2F" w:rsidRDefault="00830A49" w:rsidP="00830A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6D2F">
        <w:rPr>
          <w:sz w:val="28"/>
          <w:szCs w:val="28"/>
        </w:rPr>
        <w:t>нарушение срока предоставления государственной услуги;</w:t>
      </w:r>
    </w:p>
    <w:p w:rsidR="00830A49" w:rsidRPr="000E6D2F" w:rsidRDefault="00830A49" w:rsidP="00830A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709A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F14849">
        <w:rPr>
          <w:sz w:val="28"/>
          <w:szCs w:val="28"/>
        </w:rPr>
        <w:br/>
      </w:r>
      <w:r w:rsidRPr="0091709A">
        <w:rPr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Красноярского края</w:t>
      </w:r>
      <w:r w:rsidRPr="0091709A">
        <w:rPr>
          <w:sz w:val="28"/>
          <w:szCs w:val="28"/>
        </w:rPr>
        <w:t xml:space="preserve"> для предоставления государственной услуги;</w:t>
      </w:r>
    </w:p>
    <w:p w:rsidR="00830A49" w:rsidRPr="000E6D2F" w:rsidRDefault="00830A49" w:rsidP="00830A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6D2F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</w:t>
      </w:r>
      <w:r w:rsidRPr="0091709A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Красноярского края</w:t>
      </w:r>
      <w:r w:rsidRPr="000E6D2F">
        <w:rPr>
          <w:sz w:val="28"/>
          <w:szCs w:val="28"/>
        </w:rPr>
        <w:t xml:space="preserve"> для предоставления государственной услуги, у заявителя;</w:t>
      </w:r>
    </w:p>
    <w:p w:rsidR="00830A49" w:rsidRPr="000E6D2F" w:rsidRDefault="00830A49" w:rsidP="00830A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26A92">
        <w:rPr>
          <w:sz w:val="28"/>
          <w:szCs w:val="28"/>
        </w:rPr>
        <w:lastRenderedPageBreak/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</w:t>
      </w:r>
      <w:r w:rsidR="00F14849">
        <w:rPr>
          <w:sz w:val="28"/>
          <w:szCs w:val="28"/>
        </w:rPr>
        <w:br/>
      </w:r>
      <w:r w:rsidRPr="00826A92">
        <w:rPr>
          <w:sz w:val="28"/>
          <w:szCs w:val="28"/>
        </w:rPr>
        <w:t>с ними иными нормативными правовыми актами Российской Федерации,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0E6D2F">
        <w:rPr>
          <w:sz w:val="28"/>
          <w:szCs w:val="28"/>
        </w:rPr>
        <w:t>Красноярского края;</w:t>
      </w:r>
      <w:proofErr w:type="gramEnd"/>
    </w:p>
    <w:p w:rsidR="00830A49" w:rsidRPr="000E6D2F" w:rsidRDefault="00830A49" w:rsidP="00830A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6D2F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0E6D2F">
        <w:rPr>
          <w:sz w:val="28"/>
          <w:szCs w:val="28"/>
        </w:rPr>
        <w:t xml:space="preserve"> </w:t>
      </w:r>
      <w:r w:rsidRPr="0091709A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>Красноярского края</w:t>
      </w:r>
      <w:r w:rsidRPr="000E6D2F">
        <w:rPr>
          <w:sz w:val="28"/>
          <w:szCs w:val="28"/>
        </w:rPr>
        <w:t>;</w:t>
      </w:r>
    </w:p>
    <w:p w:rsidR="00830A49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E6D2F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Министерства</w:t>
      </w:r>
      <w:r w:rsidRPr="000E6D2F">
        <w:rPr>
          <w:sz w:val="28"/>
          <w:szCs w:val="28"/>
        </w:rPr>
        <w:t xml:space="preserve">, его должностного лица </w:t>
      </w:r>
      <w:r w:rsidRPr="00826A92">
        <w:rPr>
          <w:sz w:val="28"/>
          <w:szCs w:val="28"/>
        </w:rPr>
        <w:t>в исправлении допущенных ими опечаток и ошибок в выданных в результате предоставления государственной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  <w:proofErr w:type="gramEnd"/>
    </w:p>
    <w:p w:rsidR="00830A49" w:rsidRPr="00826A92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A92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830A49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26A92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  <w:proofErr w:type="gramEnd"/>
    </w:p>
    <w:p w:rsidR="00830A49" w:rsidRPr="00C70F4A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F4A">
        <w:rPr>
          <w:sz w:val="28"/>
          <w:szCs w:val="28"/>
        </w:rPr>
        <w:t xml:space="preserve">требование у заявителя при предоставлении государственной </w:t>
      </w:r>
      <w:r w:rsidR="00F14849">
        <w:rPr>
          <w:sz w:val="28"/>
          <w:szCs w:val="28"/>
        </w:rPr>
        <w:br/>
      </w:r>
      <w:r w:rsidRPr="00C70F4A">
        <w:rPr>
          <w:sz w:val="28"/>
          <w:szCs w:val="28"/>
        </w:rPr>
        <w:t xml:space="preserve">или муниципальной услуги документов или информации, отсутствие </w:t>
      </w:r>
      <w:r w:rsidR="00F14849">
        <w:rPr>
          <w:sz w:val="28"/>
          <w:szCs w:val="28"/>
        </w:rPr>
        <w:br/>
      </w:r>
      <w:r w:rsidRPr="00C70F4A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30A49" w:rsidRPr="00C70F4A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F4A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30A49" w:rsidRPr="00C70F4A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F4A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F14849">
        <w:rPr>
          <w:sz w:val="28"/>
          <w:szCs w:val="28"/>
        </w:rPr>
        <w:br/>
      </w:r>
      <w:r w:rsidRPr="00C70F4A">
        <w:rPr>
          <w:sz w:val="28"/>
          <w:szCs w:val="28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F14849">
        <w:rPr>
          <w:sz w:val="28"/>
          <w:szCs w:val="28"/>
        </w:rPr>
        <w:br/>
      </w:r>
      <w:r w:rsidRPr="00C70F4A">
        <w:rPr>
          <w:sz w:val="28"/>
          <w:szCs w:val="28"/>
        </w:rPr>
        <w:t>в представленный ранее комплект документов;</w:t>
      </w:r>
    </w:p>
    <w:p w:rsidR="00830A49" w:rsidRPr="00C70F4A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F4A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F14849">
        <w:rPr>
          <w:sz w:val="28"/>
          <w:szCs w:val="28"/>
        </w:rPr>
        <w:br/>
      </w:r>
      <w:r w:rsidRPr="00C70F4A">
        <w:rPr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6D2731" w:rsidRPr="00EA3E8D" w:rsidRDefault="00830A49" w:rsidP="00830A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0F4A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или лица, осуществляющего его полномочия, уведомляется заявитель, </w:t>
      </w:r>
      <w:r w:rsidR="00F14849">
        <w:rPr>
          <w:sz w:val="28"/>
          <w:szCs w:val="28"/>
        </w:rPr>
        <w:br/>
      </w:r>
      <w:r w:rsidRPr="00C70F4A">
        <w:rPr>
          <w:sz w:val="28"/>
          <w:szCs w:val="28"/>
        </w:rPr>
        <w:t>а также приносятся извинения за доставленные неудобства.</w:t>
      </w:r>
      <w:proofErr w:type="gramEnd"/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>60. Заявитель вправе обжаловать действия (бездействие) и решения, принимаемые при предоставлении государственной услуги: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государственных гражданских служащих </w:t>
      </w:r>
      <w:r w:rsidR="00E51936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</w:t>
      </w:r>
      <w:r w:rsidR="00F14849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(за исключением </w:t>
      </w:r>
      <w:r w:rsidR="00E51936" w:rsidRPr="00EA3E8D">
        <w:rPr>
          <w:sz w:val="28"/>
          <w:szCs w:val="28"/>
        </w:rPr>
        <w:t>Министра</w:t>
      </w:r>
      <w:r w:rsidRPr="00EA3E8D">
        <w:rPr>
          <w:sz w:val="28"/>
          <w:szCs w:val="28"/>
        </w:rPr>
        <w:t xml:space="preserve"> или лица, осуществляющего его полномочия) - </w:t>
      </w:r>
      <w:r w:rsidR="00F14849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в </w:t>
      </w:r>
      <w:r w:rsidR="00E51936" w:rsidRPr="00EA3E8D">
        <w:rPr>
          <w:sz w:val="28"/>
          <w:szCs w:val="28"/>
        </w:rPr>
        <w:t>Министерство</w:t>
      </w:r>
      <w:r w:rsidRPr="00EA3E8D">
        <w:rPr>
          <w:sz w:val="28"/>
          <w:szCs w:val="28"/>
        </w:rPr>
        <w:t>;</w:t>
      </w:r>
    </w:p>
    <w:p w:rsidR="006D2731" w:rsidRPr="00EA3E8D" w:rsidRDefault="00E51936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Министра</w:t>
      </w:r>
      <w:r w:rsidR="006D2731" w:rsidRPr="00EA3E8D">
        <w:rPr>
          <w:sz w:val="28"/>
          <w:szCs w:val="28"/>
        </w:rPr>
        <w:t xml:space="preserve"> или лица, осуществляющего его полномочия, в том числе </w:t>
      </w:r>
      <w:r w:rsidR="00F14849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 xml:space="preserve">в связи с непринятием основанных на законодательстве Российской Федерации мер в отношении действий (бездействия), решений государственных гражданских служащих </w:t>
      </w:r>
      <w:r w:rsidRPr="00EA3E8D">
        <w:rPr>
          <w:sz w:val="28"/>
          <w:szCs w:val="28"/>
        </w:rPr>
        <w:t>Министерства</w:t>
      </w:r>
      <w:r w:rsidR="006D2731" w:rsidRPr="00EA3E8D">
        <w:rPr>
          <w:sz w:val="28"/>
          <w:szCs w:val="28"/>
        </w:rPr>
        <w:t xml:space="preserve">, - в </w:t>
      </w:r>
      <w:r w:rsidRPr="00EA3E8D">
        <w:rPr>
          <w:sz w:val="28"/>
          <w:szCs w:val="28"/>
        </w:rPr>
        <w:t>Правительство</w:t>
      </w:r>
      <w:r w:rsidR="006D2731" w:rsidRPr="00EA3E8D">
        <w:rPr>
          <w:sz w:val="28"/>
          <w:szCs w:val="28"/>
        </w:rPr>
        <w:t xml:space="preserve"> Красноярского края (далее –</w:t>
      </w:r>
      <w:r w:rsidRPr="00EA3E8D">
        <w:rPr>
          <w:sz w:val="28"/>
          <w:szCs w:val="28"/>
        </w:rPr>
        <w:t xml:space="preserve"> Правительство края</w:t>
      </w:r>
      <w:r w:rsidR="006D2731" w:rsidRPr="00EA3E8D">
        <w:rPr>
          <w:sz w:val="28"/>
          <w:szCs w:val="28"/>
        </w:rPr>
        <w:t>).</w:t>
      </w: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6D2731" w:rsidRPr="00EA3E8D">
        <w:rPr>
          <w:sz w:val="28"/>
          <w:szCs w:val="28"/>
        </w:rPr>
        <w:t xml:space="preserve">. Жалоба подается по месту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обжалуется) либо </w:t>
      </w:r>
      <w:r w:rsidR="006D2731" w:rsidRPr="00EA3E8D">
        <w:rPr>
          <w:sz w:val="28"/>
          <w:szCs w:val="28"/>
        </w:rPr>
        <w:br/>
        <w:t xml:space="preserve">в </w:t>
      </w:r>
      <w:r w:rsidR="00E51936" w:rsidRPr="00EA3E8D">
        <w:rPr>
          <w:sz w:val="28"/>
          <w:szCs w:val="28"/>
        </w:rPr>
        <w:t>Правительство края</w:t>
      </w:r>
      <w:r w:rsidR="006D2731" w:rsidRPr="00EA3E8D">
        <w:rPr>
          <w:sz w:val="28"/>
          <w:szCs w:val="28"/>
        </w:rPr>
        <w:t>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Жалоба подается в письменной форме на бумажном носителе, в том числе при личном приеме заявителя, или в электронном виде. 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Время приема жалоб совпадает со временем подачи заявления </w:t>
      </w:r>
      <w:r w:rsidRPr="00EA3E8D">
        <w:rPr>
          <w:sz w:val="28"/>
          <w:szCs w:val="28"/>
        </w:rPr>
        <w:br/>
        <w:t>о предоставлении государственной услуги.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</w:t>
      </w:r>
      <w:r w:rsidRPr="00EA3E8D">
        <w:rPr>
          <w:sz w:val="28"/>
          <w:szCs w:val="28"/>
        </w:rPr>
        <w:br/>
        <w:t>с законодательством Российской Федерации.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официального сайта </w:t>
      </w:r>
      <w:r w:rsidR="00E51936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 в сети «Интернет»;</w:t>
      </w:r>
    </w:p>
    <w:p w:rsidR="00EB6013" w:rsidRPr="00EA3E8D" w:rsidRDefault="006D2731" w:rsidP="002421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электронной почты </w:t>
      </w:r>
      <w:r w:rsidR="00E51936" w:rsidRPr="00EA3E8D">
        <w:rPr>
          <w:sz w:val="28"/>
          <w:szCs w:val="28"/>
        </w:rPr>
        <w:t>Министерства</w:t>
      </w:r>
      <w:r w:rsidR="00242163">
        <w:rPr>
          <w:sz w:val="28"/>
          <w:szCs w:val="28"/>
        </w:rPr>
        <w:t>.</w:t>
      </w: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6D2731" w:rsidRPr="00EA3E8D">
        <w:rPr>
          <w:sz w:val="28"/>
          <w:szCs w:val="28"/>
        </w:rPr>
        <w:t xml:space="preserve">. Должностным лицом </w:t>
      </w:r>
      <w:r w:rsidR="00E51936" w:rsidRPr="00EA3E8D">
        <w:rPr>
          <w:sz w:val="28"/>
          <w:szCs w:val="28"/>
        </w:rPr>
        <w:t>Министерства</w:t>
      </w:r>
      <w:r w:rsidR="006D2731" w:rsidRPr="00EA3E8D">
        <w:rPr>
          <w:sz w:val="28"/>
          <w:szCs w:val="28"/>
        </w:rPr>
        <w:t xml:space="preserve">, уполномоченным </w:t>
      </w:r>
      <w:r w:rsidR="00F14849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>на рассмот</w:t>
      </w:r>
      <w:r w:rsidR="00E51936" w:rsidRPr="00EA3E8D">
        <w:rPr>
          <w:sz w:val="28"/>
          <w:szCs w:val="28"/>
        </w:rPr>
        <w:t>рение жалобы, является Министр</w:t>
      </w:r>
      <w:r w:rsidR="006D2731" w:rsidRPr="00EA3E8D">
        <w:rPr>
          <w:sz w:val="28"/>
          <w:szCs w:val="28"/>
        </w:rPr>
        <w:t xml:space="preserve"> или лицо, осуществляющее его полномочия.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Должностным лицом </w:t>
      </w:r>
      <w:r w:rsidR="00BC3CA8" w:rsidRPr="00EA3E8D">
        <w:rPr>
          <w:sz w:val="28"/>
          <w:szCs w:val="28"/>
        </w:rPr>
        <w:t>Правительства края</w:t>
      </w:r>
      <w:r w:rsidRPr="00EA3E8D">
        <w:rPr>
          <w:sz w:val="28"/>
          <w:szCs w:val="28"/>
        </w:rPr>
        <w:t xml:space="preserve">, уполномоченным </w:t>
      </w:r>
      <w:r w:rsidR="00F14849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на рассмотрение жалобы на действия </w:t>
      </w:r>
      <w:r w:rsidR="00BC3CA8" w:rsidRPr="00EA3E8D">
        <w:rPr>
          <w:sz w:val="28"/>
          <w:szCs w:val="28"/>
        </w:rPr>
        <w:t>Министра</w:t>
      </w:r>
      <w:r w:rsidRPr="00EA3E8D">
        <w:rPr>
          <w:sz w:val="28"/>
          <w:szCs w:val="28"/>
        </w:rPr>
        <w:t xml:space="preserve"> или лица, осуществляющего его полномочия, является </w:t>
      </w:r>
      <w:r w:rsidR="00D25ABF" w:rsidRPr="00EA3E8D">
        <w:rPr>
          <w:sz w:val="28"/>
          <w:szCs w:val="28"/>
        </w:rPr>
        <w:t>председатель Правительства</w:t>
      </w:r>
      <w:r w:rsidRPr="00EA3E8D">
        <w:rPr>
          <w:sz w:val="28"/>
          <w:szCs w:val="28"/>
        </w:rPr>
        <w:t xml:space="preserve"> Красноярского края.</w:t>
      </w: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6D2731" w:rsidRPr="00EA3E8D">
        <w:rPr>
          <w:sz w:val="28"/>
          <w:szCs w:val="28"/>
        </w:rPr>
        <w:t xml:space="preserve">. В случае если жалоба подается через представителя заявителя, дополнительно представляется документ, подтверждающий полномочия </w:t>
      </w:r>
      <w:r w:rsidR="006D2731" w:rsidRPr="00EA3E8D">
        <w:rPr>
          <w:sz w:val="28"/>
          <w:szCs w:val="28"/>
        </w:rPr>
        <w:br/>
        <w:t xml:space="preserve"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6D2731" w:rsidRPr="00EA3E8D">
        <w:rPr>
          <w:sz w:val="28"/>
          <w:szCs w:val="28"/>
        </w:rPr>
        <w:t>представлена</w:t>
      </w:r>
      <w:proofErr w:type="gramEnd"/>
      <w:r w:rsidR="006D2731" w:rsidRPr="00EA3E8D">
        <w:rPr>
          <w:sz w:val="28"/>
          <w:szCs w:val="28"/>
        </w:rPr>
        <w:t>: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копия решения о назначении или об избрании либо приказа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="00F14849">
        <w:rPr>
          <w:sz w:val="28"/>
          <w:szCs w:val="28"/>
        </w:rPr>
        <w:br/>
      </w:r>
      <w:r w:rsidRPr="00EA3E8D">
        <w:rPr>
          <w:sz w:val="28"/>
          <w:szCs w:val="28"/>
        </w:rPr>
        <w:lastRenderedPageBreak/>
        <w:t>без доверенности.</w:t>
      </w: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6D2731" w:rsidRPr="00EA3E8D">
        <w:rPr>
          <w:sz w:val="28"/>
          <w:szCs w:val="28"/>
        </w:rPr>
        <w:t xml:space="preserve">. При подаче жалобы в электронном виде документы, указанные </w:t>
      </w:r>
      <w:r w:rsidR="00C37189" w:rsidRPr="00EA3E8D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 xml:space="preserve">в </w:t>
      </w:r>
      <w:hyperlink w:anchor="Par192" w:history="1">
        <w:r w:rsidR="006D2731" w:rsidRPr="00EA3E8D">
          <w:rPr>
            <w:sz w:val="28"/>
            <w:szCs w:val="28"/>
          </w:rPr>
          <w:t>пункт</w:t>
        </w:r>
        <w:r w:rsidR="000B71F5" w:rsidRPr="00EA3E8D">
          <w:rPr>
            <w:sz w:val="28"/>
            <w:szCs w:val="28"/>
          </w:rPr>
          <w:t xml:space="preserve">е </w:t>
        </w:r>
        <w:r w:rsidR="006D2731" w:rsidRPr="00EA3E8D">
          <w:rPr>
            <w:sz w:val="28"/>
            <w:szCs w:val="28"/>
          </w:rPr>
          <w:t>63</w:t>
        </w:r>
      </w:hyperlink>
      <w:r w:rsidR="006D2731" w:rsidRPr="00EA3E8D">
        <w:rPr>
          <w:sz w:val="28"/>
          <w:szCs w:val="28"/>
        </w:rPr>
        <w:t xml:space="preserve"> настоящего раздела, предоставляются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6D2731" w:rsidRPr="00EA3E8D">
        <w:rPr>
          <w:sz w:val="28"/>
          <w:szCs w:val="28"/>
        </w:rPr>
        <w:t xml:space="preserve">. Жалоба подлежит регистрации в порядке, установленном </w:t>
      </w:r>
      <w:r w:rsidR="00F14849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>для регистрации запроса заявителя о предоставлении государственной услуги.</w:t>
      </w: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6D2731" w:rsidRPr="00EA3E8D">
        <w:rPr>
          <w:sz w:val="28"/>
          <w:szCs w:val="28"/>
        </w:rPr>
        <w:t>. Жалоба должна содержать: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 </w:t>
      </w:r>
      <w:r w:rsidR="00BC3CA8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 xml:space="preserve">, решения </w:t>
      </w:r>
      <w:r w:rsidR="00F14849">
        <w:rPr>
          <w:sz w:val="28"/>
          <w:szCs w:val="28"/>
        </w:rPr>
        <w:br/>
      </w:r>
      <w:r w:rsidRPr="00EA3E8D">
        <w:rPr>
          <w:sz w:val="28"/>
          <w:szCs w:val="28"/>
        </w:rPr>
        <w:t>и действия (бездействие) которых обжалуются;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сведения о заявителе (наименование и реквизиты, фамилия, имя, отчество заявителя или руководителя организации, а также адрес (адреса) электронной почты (при наличии) и почтовый адрес, по которым должен быть направлен ответ заявителю, контактные телефоны и факс);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 либо государственного гражданского служащего;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доводы, на основании которых заявитель не согласен с решением </w:t>
      </w:r>
      <w:r w:rsidR="00F14849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и действием (бездействием) органа, предоставляющего государственную услугу, его должностного лица либо государственного гражданского служащего </w:t>
      </w:r>
      <w:r w:rsidR="00BC3CA8" w:rsidRPr="00EA3E8D">
        <w:rPr>
          <w:sz w:val="28"/>
          <w:szCs w:val="28"/>
        </w:rPr>
        <w:t>Министерства</w:t>
      </w:r>
      <w:r w:rsidRPr="00EA3E8D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Жалоба не должна содержать нецензурные либо оскорбительные выражения, угрозы жизни, здоровью и имуществу должностного лица,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а также членов его семьи.</w:t>
      </w: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Par192"/>
      <w:bookmarkEnd w:id="35"/>
      <w:r>
        <w:rPr>
          <w:sz w:val="28"/>
          <w:szCs w:val="28"/>
        </w:rPr>
        <w:t>85</w:t>
      </w:r>
      <w:r w:rsidR="006D2731" w:rsidRPr="00EA3E8D">
        <w:rPr>
          <w:sz w:val="28"/>
          <w:szCs w:val="28"/>
        </w:rPr>
        <w:t>. Жалоба подлежит рассмотрению в течение 15 рабочих дней со дня ее регистрации.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В случае обжалования отказа органа, предоставляющего государственную услугу, или его должностного лица в приеме документов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у заявителя либо в исправлении допущенных опечаток и ошибок </w:t>
      </w:r>
      <w:r w:rsidR="00F14849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или в случае обжалования заявителем нарушения установленного срока таких исправлений жалоба подлежит рассмотрению в течение 5 рабочих дней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со дня ее регистрации.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В случае если жалоба подана заявителем в орган, в компетенцию которого не входит рассмотрение жалобы, в течение 3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</w:r>
    </w:p>
    <w:p w:rsidR="006D2731" w:rsidRPr="00EA3E8D" w:rsidRDefault="00ED46E8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6D2731" w:rsidRPr="00EA3E8D">
        <w:rPr>
          <w:sz w:val="28"/>
          <w:szCs w:val="28"/>
        </w:rPr>
        <w:t>. Руководитель органа исполнительной власти края, в который поступила жалоба, должностное лицо, уполномоченное на рассмотрение жалоб: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lastRenderedPageBreak/>
        <w:t>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принимают меры, направленные на восстановление или защиту нарушенных прав и законных интересов гражданина;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направляют заявителю в письменной форме и по желанию заявителя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в электронной форме мотивированный ответ по результатам рассмотрения жалобы;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уведомляют заявителя о направлении его жалобы на рассмотрение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в другой государственный орган или иному должностному лицу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в соответствии с их компетенцией.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При рассмотрении жалобы должностное лицо или орган, уполномоченные на ее рассмотрение, запрашивают и учитывают мнение органов, должностных лиц, государственных гражданских служащих, решения, действия (бездействие) которых обжалуются.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A3E8D">
        <w:rPr>
          <w:sz w:val="28"/>
          <w:szCs w:val="28"/>
        </w:rPr>
        <w:t xml:space="preserve">Органы исполнительной власти края, должностные лица, государственные гражданские служащие, решения, действия (бездействие) которых обжалуются, по запросу должностного лица или органа исполнительной власти края, рассматривающих жалобу, обязаны в течение </w:t>
      </w:r>
      <w:r w:rsidR="00F14849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5 дней с момента получения запроса предоставить документы и материалы, необходимые для рассмотрения жалобы, за исключением документов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и материалов, в которых содержатся сведения, составляющие государственную или иную охраняемую законом тайну, и для</w:t>
      </w:r>
      <w:proofErr w:type="gramEnd"/>
      <w:r w:rsidRPr="00EA3E8D">
        <w:rPr>
          <w:sz w:val="28"/>
          <w:szCs w:val="28"/>
        </w:rPr>
        <w:t xml:space="preserve"> </w:t>
      </w:r>
      <w:proofErr w:type="gramStart"/>
      <w:r w:rsidRPr="00EA3E8D">
        <w:rPr>
          <w:sz w:val="28"/>
          <w:szCs w:val="28"/>
        </w:rPr>
        <w:t>которых</w:t>
      </w:r>
      <w:proofErr w:type="gramEnd"/>
      <w:r w:rsidRPr="00EA3E8D">
        <w:rPr>
          <w:sz w:val="28"/>
          <w:szCs w:val="28"/>
        </w:rPr>
        <w:t xml:space="preserve"> установлен особый порядок предоставления.</w:t>
      </w: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6D2731" w:rsidRPr="00EA3E8D">
        <w:rPr>
          <w:sz w:val="28"/>
          <w:szCs w:val="28"/>
        </w:rPr>
        <w:t>. Приостановление рассмотрения жалобы не допускается.</w:t>
      </w: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6D2731" w:rsidRPr="00EA3E8D">
        <w:rPr>
          <w:sz w:val="28"/>
          <w:szCs w:val="28"/>
        </w:rPr>
        <w:t xml:space="preserve">. По результатам рассмотрения жалобы должностное лицо, уполномоченное на рассмотрение жалобы, принимает решение </w:t>
      </w:r>
      <w:r w:rsidR="006D2731" w:rsidRPr="00EA3E8D">
        <w:rPr>
          <w:sz w:val="28"/>
          <w:szCs w:val="28"/>
        </w:rPr>
        <w:br/>
        <w:t>об удовлетворении жалобы либо об отказе в ее удовлетворении.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Основаниями для отказа в удовлетворении жалобы являются: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а) если обжалуемые действия органа, предоставляющего государственную услугу, являются правомерными;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б) наличие вступившего в законную силу решения суда об отказе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в удовлетворении жалобы о том же предмете и по тем же основаниям;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>в) подача жалобы лицом, полномочия которого не подтверждены;</w:t>
      </w:r>
    </w:p>
    <w:p w:rsidR="006D2731" w:rsidRPr="00EA3E8D" w:rsidRDefault="006D2731" w:rsidP="006D2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г) наличие решения по жалобе, принятого ранее этим же органом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 xml:space="preserve">в соответствии с требованиями настоящего Закона в отношении того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же заявителя и по тому же предмету жалобы.</w:t>
      </w:r>
    </w:p>
    <w:p w:rsidR="006D2731" w:rsidRPr="00EA3E8D" w:rsidRDefault="006D2731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E8D">
        <w:rPr>
          <w:sz w:val="28"/>
          <w:szCs w:val="28"/>
        </w:rPr>
        <w:t xml:space="preserve">При удовлетворении жалобы лицо, уполномоченное </w:t>
      </w:r>
      <w:r w:rsidR="00C37189" w:rsidRPr="00EA3E8D">
        <w:rPr>
          <w:sz w:val="28"/>
          <w:szCs w:val="28"/>
        </w:rPr>
        <w:br/>
      </w:r>
      <w:r w:rsidRPr="00EA3E8D">
        <w:rPr>
          <w:sz w:val="28"/>
          <w:szCs w:val="28"/>
        </w:rPr>
        <w:t>на ее рассмотрение, 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6D2731" w:rsidRPr="00EA3E8D">
        <w:rPr>
          <w:sz w:val="28"/>
          <w:szCs w:val="28"/>
        </w:rPr>
        <w:t xml:space="preserve">. Ответ по результатам рассмотрения жалобы подписывается должностным лицом, уполномоченным на ее рассмотрение, и направляется заявителю не позднее дня, следующего за днем принятия решения, </w:t>
      </w:r>
      <w:r w:rsidR="00C37189" w:rsidRPr="00EA3E8D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>в письменной форме.</w:t>
      </w: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90</w:t>
      </w:r>
      <w:r w:rsidR="006D2731" w:rsidRPr="00EA3E8D">
        <w:rPr>
          <w:sz w:val="28"/>
          <w:szCs w:val="28"/>
        </w:rPr>
        <w:t xml:space="preserve">. Заявитель вправе обжаловать принятое по жалобе решение </w:t>
      </w:r>
      <w:r w:rsidR="006D2731" w:rsidRPr="00EA3E8D">
        <w:rPr>
          <w:sz w:val="28"/>
          <w:szCs w:val="28"/>
        </w:rPr>
        <w:br/>
        <w:t>в судебном порядке в соответствии с законодательством Российской Федерации.</w:t>
      </w:r>
    </w:p>
    <w:p w:rsidR="006D2731" w:rsidRPr="00EA3E8D" w:rsidRDefault="00ED46E8" w:rsidP="006D27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6D2731" w:rsidRPr="00EA3E8D">
        <w:rPr>
          <w:sz w:val="28"/>
          <w:szCs w:val="28"/>
        </w:rPr>
        <w:t xml:space="preserve">. Заявитель вправе ознакомиться с документами и материалами, необходимыми для обоснования и рассмотрения жалобы, если это </w:t>
      </w:r>
      <w:r w:rsidR="00C37189" w:rsidRPr="00EA3E8D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 xml:space="preserve">не затрагивает права, свободы и законные интересы других лиц и если </w:t>
      </w:r>
      <w:r w:rsidR="00C37189" w:rsidRPr="00EA3E8D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6D2731" w:rsidRPr="00EA3E8D" w:rsidRDefault="00ED46E8" w:rsidP="005E6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6D2731" w:rsidRPr="00EA3E8D">
        <w:rPr>
          <w:sz w:val="28"/>
          <w:szCs w:val="28"/>
        </w:rPr>
        <w:t xml:space="preserve">. Информация о порядке подачи и рассмотрения жалобы размещается на официальном сайте </w:t>
      </w:r>
      <w:r w:rsidR="00BC3CA8" w:rsidRPr="00EA3E8D">
        <w:rPr>
          <w:sz w:val="28"/>
          <w:szCs w:val="28"/>
        </w:rPr>
        <w:t>Министерства</w:t>
      </w:r>
      <w:r w:rsidR="006D2731" w:rsidRPr="00EA3E8D">
        <w:rPr>
          <w:sz w:val="28"/>
          <w:szCs w:val="28"/>
        </w:rPr>
        <w:t xml:space="preserve"> в сети «Интернет», </w:t>
      </w:r>
      <w:r w:rsidR="00F14849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 xml:space="preserve">а также может быть сообщена заявителю при личном обращении, </w:t>
      </w:r>
      <w:r w:rsidR="00F14849">
        <w:rPr>
          <w:sz w:val="28"/>
          <w:szCs w:val="28"/>
        </w:rPr>
        <w:br/>
      </w:r>
      <w:r w:rsidR="006D2731" w:rsidRPr="00EA3E8D">
        <w:rPr>
          <w:sz w:val="28"/>
          <w:szCs w:val="28"/>
        </w:rPr>
        <w:t>с использованием почтовой, телефонной связи, посредством электронной почты.</w:t>
      </w:r>
    </w:p>
    <w:sectPr w:rsidR="006D2731" w:rsidRPr="00EA3E8D" w:rsidSect="00C0031C">
      <w:headerReference w:type="default" r:id="rId17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AE" w:rsidRDefault="006C54AE">
      <w:r>
        <w:separator/>
      </w:r>
    </w:p>
  </w:endnote>
  <w:endnote w:type="continuationSeparator" w:id="0">
    <w:p w:rsidR="006C54AE" w:rsidRDefault="006C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AE" w:rsidRDefault="006C54AE">
      <w:r>
        <w:separator/>
      </w:r>
    </w:p>
  </w:footnote>
  <w:footnote w:type="continuationSeparator" w:id="0">
    <w:p w:rsidR="006C54AE" w:rsidRDefault="006C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617"/>
      <w:docPartObj>
        <w:docPartGallery w:val="Page Numbers (Top of Page)"/>
        <w:docPartUnique/>
      </w:docPartObj>
    </w:sdtPr>
    <w:sdtContent>
      <w:p w:rsidR="00C0031C" w:rsidRDefault="00C0031C">
        <w:pPr>
          <w:pStyle w:val="a4"/>
          <w:jc w:val="center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C0031C" w:rsidRDefault="00C003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43D"/>
    <w:multiLevelType w:val="hybridMultilevel"/>
    <w:tmpl w:val="5EA2D7AA"/>
    <w:lvl w:ilvl="0" w:tplc="802485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3E6717"/>
    <w:multiLevelType w:val="hybridMultilevel"/>
    <w:tmpl w:val="A10232F0"/>
    <w:lvl w:ilvl="0" w:tplc="66CAACEE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31"/>
    <w:rsid w:val="0000165A"/>
    <w:rsid w:val="00006A73"/>
    <w:rsid w:val="000109DD"/>
    <w:rsid w:val="00010B36"/>
    <w:rsid w:val="000216D0"/>
    <w:rsid w:val="00023A48"/>
    <w:rsid w:val="00025127"/>
    <w:rsid w:val="00025C52"/>
    <w:rsid w:val="00032899"/>
    <w:rsid w:val="00041682"/>
    <w:rsid w:val="000441C6"/>
    <w:rsid w:val="00044FD8"/>
    <w:rsid w:val="00045198"/>
    <w:rsid w:val="000455C7"/>
    <w:rsid w:val="00045B18"/>
    <w:rsid w:val="000507F2"/>
    <w:rsid w:val="00062C9D"/>
    <w:rsid w:val="000646FC"/>
    <w:rsid w:val="00066B63"/>
    <w:rsid w:val="000709D9"/>
    <w:rsid w:val="00072426"/>
    <w:rsid w:val="000836A7"/>
    <w:rsid w:val="00083CB1"/>
    <w:rsid w:val="000A2A55"/>
    <w:rsid w:val="000A32C3"/>
    <w:rsid w:val="000A3DC2"/>
    <w:rsid w:val="000B0422"/>
    <w:rsid w:val="000B16E4"/>
    <w:rsid w:val="000B3543"/>
    <w:rsid w:val="000B71F5"/>
    <w:rsid w:val="000B7E3E"/>
    <w:rsid w:val="000C3849"/>
    <w:rsid w:val="000C400D"/>
    <w:rsid w:val="000D0888"/>
    <w:rsid w:val="000D0995"/>
    <w:rsid w:val="000D17D5"/>
    <w:rsid w:val="000F4586"/>
    <w:rsid w:val="000F4D3C"/>
    <w:rsid w:val="000F6EE5"/>
    <w:rsid w:val="0010224E"/>
    <w:rsid w:val="00102FCC"/>
    <w:rsid w:val="001241B5"/>
    <w:rsid w:val="0012431B"/>
    <w:rsid w:val="001243C2"/>
    <w:rsid w:val="001266F7"/>
    <w:rsid w:val="001343B2"/>
    <w:rsid w:val="00136383"/>
    <w:rsid w:val="00137C5A"/>
    <w:rsid w:val="00146A13"/>
    <w:rsid w:val="001509DD"/>
    <w:rsid w:val="001526CB"/>
    <w:rsid w:val="00156EA1"/>
    <w:rsid w:val="00160950"/>
    <w:rsid w:val="00172961"/>
    <w:rsid w:val="00172F38"/>
    <w:rsid w:val="00172FDC"/>
    <w:rsid w:val="00173CD2"/>
    <w:rsid w:val="001844F8"/>
    <w:rsid w:val="00187D87"/>
    <w:rsid w:val="001A5BE2"/>
    <w:rsid w:val="001B0B96"/>
    <w:rsid w:val="001B259E"/>
    <w:rsid w:val="001B5C1D"/>
    <w:rsid w:val="001D2948"/>
    <w:rsid w:val="001D3065"/>
    <w:rsid w:val="001D6488"/>
    <w:rsid w:val="001E2359"/>
    <w:rsid w:val="001F253D"/>
    <w:rsid w:val="001F5F36"/>
    <w:rsid w:val="001F6EC1"/>
    <w:rsid w:val="00202EF6"/>
    <w:rsid w:val="00203A6E"/>
    <w:rsid w:val="00207C2D"/>
    <w:rsid w:val="002104D5"/>
    <w:rsid w:val="0021103A"/>
    <w:rsid w:val="00216CB4"/>
    <w:rsid w:val="002220FB"/>
    <w:rsid w:val="0022599F"/>
    <w:rsid w:val="00237E2B"/>
    <w:rsid w:val="00242163"/>
    <w:rsid w:val="00253FC0"/>
    <w:rsid w:val="002570EF"/>
    <w:rsid w:val="00263C4C"/>
    <w:rsid w:val="0026587E"/>
    <w:rsid w:val="00266784"/>
    <w:rsid w:val="00272B7A"/>
    <w:rsid w:val="002906E4"/>
    <w:rsid w:val="00291AE7"/>
    <w:rsid w:val="002970A0"/>
    <w:rsid w:val="002A65A8"/>
    <w:rsid w:val="002B209E"/>
    <w:rsid w:val="002D0966"/>
    <w:rsid w:val="002D2F6C"/>
    <w:rsid w:val="002D398C"/>
    <w:rsid w:val="002D74E9"/>
    <w:rsid w:val="002F4998"/>
    <w:rsid w:val="003056DB"/>
    <w:rsid w:val="0031266E"/>
    <w:rsid w:val="0031355D"/>
    <w:rsid w:val="00316383"/>
    <w:rsid w:val="00321D3F"/>
    <w:rsid w:val="00333FE5"/>
    <w:rsid w:val="00343796"/>
    <w:rsid w:val="0035014B"/>
    <w:rsid w:val="0035151E"/>
    <w:rsid w:val="003523CC"/>
    <w:rsid w:val="0036246B"/>
    <w:rsid w:val="00372D79"/>
    <w:rsid w:val="003732AD"/>
    <w:rsid w:val="003736DC"/>
    <w:rsid w:val="00376584"/>
    <w:rsid w:val="003826AC"/>
    <w:rsid w:val="00383F98"/>
    <w:rsid w:val="00385E41"/>
    <w:rsid w:val="0038677F"/>
    <w:rsid w:val="00387E9E"/>
    <w:rsid w:val="00391412"/>
    <w:rsid w:val="003A7D83"/>
    <w:rsid w:val="003B405D"/>
    <w:rsid w:val="003C6C84"/>
    <w:rsid w:val="003D1A46"/>
    <w:rsid w:val="003D4D91"/>
    <w:rsid w:val="003D6AD3"/>
    <w:rsid w:val="003E05B9"/>
    <w:rsid w:val="003E0EC7"/>
    <w:rsid w:val="003E3A4C"/>
    <w:rsid w:val="003F2F24"/>
    <w:rsid w:val="0040523D"/>
    <w:rsid w:val="004167A9"/>
    <w:rsid w:val="004223AF"/>
    <w:rsid w:val="004245F2"/>
    <w:rsid w:val="00425590"/>
    <w:rsid w:val="00432082"/>
    <w:rsid w:val="0044049D"/>
    <w:rsid w:val="00441DBE"/>
    <w:rsid w:val="004428BC"/>
    <w:rsid w:val="0044310A"/>
    <w:rsid w:val="00447652"/>
    <w:rsid w:val="004503E1"/>
    <w:rsid w:val="00466C20"/>
    <w:rsid w:val="004727B2"/>
    <w:rsid w:val="00472CFB"/>
    <w:rsid w:val="00475480"/>
    <w:rsid w:val="00475BD9"/>
    <w:rsid w:val="00486AC0"/>
    <w:rsid w:val="00493784"/>
    <w:rsid w:val="00494365"/>
    <w:rsid w:val="004A0D07"/>
    <w:rsid w:val="004A1448"/>
    <w:rsid w:val="004A4891"/>
    <w:rsid w:val="004B6685"/>
    <w:rsid w:val="004B7FA8"/>
    <w:rsid w:val="004D7572"/>
    <w:rsid w:val="004E07F1"/>
    <w:rsid w:val="004E187E"/>
    <w:rsid w:val="004E4944"/>
    <w:rsid w:val="004F732D"/>
    <w:rsid w:val="0050223B"/>
    <w:rsid w:val="00511ADB"/>
    <w:rsid w:val="005132BC"/>
    <w:rsid w:val="005320DC"/>
    <w:rsid w:val="00536208"/>
    <w:rsid w:val="0053710A"/>
    <w:rsid w:val="00543582"/>
    <w:rsid w:val="005445B0"/>
    <w:rsid w:val="00555291"/>
    <w:rsid w:val="00556E41"/>
    <w:rsid w:val="00565775"/>
    <w:rsid w:val="0056719E"/>
    <w:rsid w:val="00574A69"/>
    <w:rsid w:val="00583D9A"/>
    <w:rsid w:val="0059241A"/>
    <w:rsid w:val="0059247F"/>
    <w:rsid w:val="005A1FAB"/>
    <w:rsid w:val="005A5D57"/>
    <w:rsid w:val="005B0591"/>
    <w:rsid w:val="005B1D8C"/>
    <w:rsid w:val="005B2AF7"/>
    <w:rsid w:val="005B2D28"/>
    <w:rsid w:val="005B40C7"/>
    <w:rsid w:val="005B4EEB"/>
    <w:rsid w:val="005C05D2"/>
    <w:rsid w:val="005C2B24"/>
    <w:rsid w:val="005C6062"/>
    <w:rsid w:val="005C6796"/>
    <w:rsid w:val="005D1B5A"/>
    <w:rsid w:val="005D2DDE"/>
    <w:rsid w:val="005D7619"/>
    <w:rsid w:val="005D7E31"/>
    <w:rsid w:val="005E6429"/>
    <w:rsid w:val="005F03CF"/>
    <w:rsid w:val="005F47E8"/>
    <w:rsid w:val="005F6BA1"/>
    <w:rsid w:val="005F7586"/>
    <w:rsid w:val="006008EC"/>
    <w:rsid w:val="0060283F"/>
    <w:rsid w:val="00602D04"/>
    <w:rsid w:val="006161A3"/>
    <w:rsid w:val="006175CD"/>
    <w:rsid w:val="00617F1F"/>
    <w:rsid w:val="00620D3B"/>
    <w:rsid w:val="006216C2"/>
    <w:rsid w:val="006227C4"/>
    <w:rsid w:val="00622DEA"/>
    <w:rsid w:val="00627D37"/>
    <w:rsid w:val="00630476"/>
    <w:rsid w:val="00630543"/>
    <w:rsid w:val="006313C6"/>
    <w:rsid w:val="00633AF8"/>
    <w:rsid w:val="006378EA"/>
    <w:rsid w:val="00651E1A"/>
    <w:rsid w:val="0066113A"/>
    <w:rsid w:val="00666851"/>
    <w:rsid w:val="00680698"/>
    <w:rsid w:val="006809B7"/>
    <w:rsid w:val="00684935"/>
    <w:rsid w:val="00697C69"/>
    <w:rsid w:val="006A24A1"/>
    <w:rsid w:val="006A6CF6"/>
    <w:rsid w:val="006A7384"/>
    <w:rsid w:val="006C54AE"/>
    <w:rsid w:val="006C7FDA"/>
    <w:rsid w:val="006D0A53"/>
    <w:rsid w:val="006D1260"/>
    <w:rsid w:val="006D1931"/>
    <w:rsid w:val="006D1B21"/>
    <w:rsid w:val="006D1DB7"/>
    <w:rsid w:val="006D1DFC"/>
    <w:rsid w:val="006D2731"/>
    <w:rsid w:val="006E2350"/>
    <w:rsid w:val="006E30B0"/>
    <w:rsid w:val="006F0165"/>
    <w:rsid w:val="006F473A"/>
    <w:rsid w:val="00705DAC"/>
    <w:rsid w:val="00710ABE"/>
    <w:rsid w:val="00711D58"/>
    <w:rsid w:val="007138FB"/>
    <w:rsid w:val="0072086D"/>
    <w:rsid w:val="00721396"/>
    <w:rsid w:val="0072187B"/>
    <w:rsid w:val="007269EF"/>
    <w:rsid w:val="00732BEF"/>
    <w:rsid w:val="007330C9"/>
    <w:rsid w:val="00741045"/>
    <w:rsid w:val="007426CC"/>
    <w:rsid w:val="0076419F"/>
    <w:rsid w:val="00780A05"/>
    <w:rsid w:val="0078154E"/>
    <w:rsid w:val="00790021"/>
    <w:rsid w:val="00792272"/>
    <w:rsid w:val="007936A8"/>
    <w:rsid w:val="007A7664"/>
    <w:rsid w:val="007B205D"/>
    <w:rsid w:val="007C39D9"/>
    <w:rsid w:val="007C7F12"/>
    <w:rsid w:val="007D014C"/>
    <w:rsid w:val="007D0870"/>
    <w:rsid w:val="007D275E"/>
    <w:rsid w:val="007E6997"/>
    <w:rsid w:val="007F4385"/>
    <w:rsid w:val="007F5137"/>
    <w:rsid w:val="007F704A"/>
    <w:rsid w:val="00804A94"/>
    <w:rsid w:val="00806839"/>
    <w:rsid w:val="00807538"/>
    <w:rsid w:val="008203A7"/>
    <w:rsid w:val="00823616"/>
    <w:rsid w:val="00825988"/>
    <w:rsid w:val="00830A49"/>
    <w:rsid w:val="008568F7"/>
    <w:rsid w:val="0086511A"/>
    <w:rsid w:val="00871297"/>
    <w:rsid w:val="00872435"/>
    <w:rsid w:val="0087628D"/>
    <w:rsid w:val="00880EE4"/>
    <w:rsid w:val="00895644"/>
    <w:rsid w:val="008A0A0F"/>
    <w:rsid w:val="008A49D0"/>
    <w:rsid w:val="008A6B66"/>
    <w:rsid w:val="008B1877"/>
    <w:rsid w:val="008B4475"/>
    <w:rsid w:val="008B6151"/>
    <w:rsid w:val="008D6807"/>
    <w:rsid w:val="008E7110"/>
    <w:rsid w:val="008F098C"/>
    <w:rsid w:val="008F5D89"/>
    <w:rsid w:val="008F6D36"/>
    <w:rsid w:val="00900B87"/>
    <w:rsid w:val="00904293"/>
    <w:rsid w:val="00906DE4"/>
    <w:rsid w:val="00912C7C"/>
    <w:rsid w:val="009157BC"/>
    <w:rsid w:val="00925DD5"/>
    <w:rsid w:val="009266AE"/>
    <w:rsid w:val="00927589"/>
    <w:rsid w:val="0093189A"/>
    <w:rsid w:val="00932324"/>
    <w:rsid w:val="009360AE"/>
    <w:rsid w:val="00937EB4"/>
    <w:rsid w:val="0095282F"/>
    <w:rsid w:val="009528E2"/>
    <w:rsid w:val="00953334"/>
    <w:rsid w:val="00953F01"/>
    <w:rsid w:val="009611FB"/>
    <w:rsid w:val="00962093"/>
    <w:rsid w:val="00963BAF"/>
    <w:rsid w:val="0097109A"/>
    <w:rsid w:val="009713C1"/>
    <w:rsid w:val="0098036F"/>
    <w:rsid w:val="00984595"/>
    <w:rsid w:val="009864EC"/>
    <w:rsid w:val="00996D67"/>
    <w:rsid w:val="009A233A"/>
    <w:rsid w:val="009A3BCC"/>
    <w:rsid w:val="009A7043"/>
    <w:rsid w:val="009A732D"/>
    <w:rsid w:val="009B5253"/>
    <w:rsid w:val="009B5BCA"/>
    <w:rsid w:val="009B6295"/>
    <w:rsid w:val="009C0D8F"/>
    <w:rsid w:val="009D175B"/>
    <w:rsid w:val="009D2862"/>
    <w:rsid w:val="009E03E6"/>
    <w:rsid w:val="009E45C8"/>
    <w:rsid w:val="009E4A2C"/>
    <w:rsid w:val="009F33CD"/>
    <w:rsid w:val="009F41F7"/>
    <w:rsid w:val="009F4AA6"/>
    <w:rsid w:val="009F5765"/>
    <w:rsid w:val="009F7C78"/>
    <w:rsid w:val="00A04C34"/>
    <w:rsid w:val="00A07B4A"/>
    <w:rsid w:val="00A07F43"/>
    <w:rsid w:val="00A1604C"/>
    <w:rsid w:val="00A162D2"/>
    <w:rsid w:val="00A22C34"/>
    <w:rsid w:val="00A31E8D"/>
    <w:rsid w:val="00A35F94"/>
    <w:rsid w:val="00A519AD"/>
    <w:rsid w:val="00A52C70"/>
    <w:rsid w:val="00A55826"/>
    <w:rsid w:val="00A62E1F"/>
    <w:rsid w:val="00A6381B"/>
    <w:rsid w:val="00A74B77"/>
    <w:rsid w:val="00A77EC7"/>
    <w:rsid w:val="00A81C61"/>
    <w:rsid w:val="00A91139"/>
    <w:rsid w:val="00A93A47"/>
    <w:rsid w:val="00A95CFA"/>
    <w:rsid w:val="00A972B3"/>
    <w:rsid w:val="00AA4761"/>
    <w:rsid w:val="00AA67A5"/>
    <w:rsid w:val="00AB25A2"/>
    <w:rsid w:val="00AB42D3"/>
    <w:rsid w:val="00AB60C0"/>
    <w:rsid w:val="00AB7740"/>
    <w:rsid w:val="00AD1153"/>
    <w:rsid w:val="00AE032D"/>
    <w:rsid w:val="00AE45F7"/>
    <w:rsid w:val="00AE694E"/>
    <w:rsid w:val="00AF2B9E"/>
    <w:rsid w:val="00AF645B"/>
    <w:rsid w:val="00B06D54"/>
    <w:rsid w:val="00B17C6C"/>
    <w:rsid w:val="00B21E40"/>
    <w:rsid w:val="00B359E1"/>
    <w:rsid w:val="00B3713B"/>
    <w:rsid w:val="00B42B93"/>
    <w:rsid w:val="00B46F5E"/>
    <w:rsid w:val="00B55B64"/>
    <w:rsid w:val="00B574FF"/>
    <w:rsid w:val="00B57FC9"/>
    <w:rsid w:val="00B62149"/>
    <w:rsid w:val="00B622CC"/>
    <w:rsid w:val="00B660E4"/>
    <w:rsid w:val="00B673D8"/>
    <w:rsid w:val="00B72ADB"/>
    <w:rsid w:val="00B945D7"/>
    <w:rsid w:val="00B97C7B"/>
    <w:rsid w:val="00BA14A4"/>
    <w:rsid w:val="00BA4FAE"/>
    <w:rsid w:val="00BB0558"/>
    <w:rsid w:val="00BB2B47"/>
    <w:rsid w:val="00BB4D2C"/>
    <w:rsid w:val="00BC3CA8"/>
    <w:rsid w:val="00BC7D4E"/>
    <w:rsid w:val="00BC7E60"/>
    <w:rsid w:val="00BD223D"/>
    <w:rsid w:val="00BD2CC2"/>
    <w:rsid w:val="00BF0A9D"/>
    <w:rsid w:val="00BF3521"/>
    <w:rsid w:val="00BF417C"/>
    <w:rsid w:val="00BF576E"/>
    <w:rsid w:val="00BF6400"/>
    <w:rsid w:val="00C0031C"/>
    <w:rsid w:val="00C063B2"/>
    <w:rsid w:val="00C10475"/>
    <w:rsid w:val="00C31FEE"/>
    <w:rsid w:val="00C37189"/>
    <w:rsid w:val="00C37A30"/>
    <w:rsid w:val="00C410CB"/>
    <w:rsid w:val="00C41852"/>
    <w:rsid w:val="00C466E8"/>
    <w:rsid w:val="00C66403"/>
    <w:rsid w:val="00C80B03"/>
    <w:rsid w:val="00C92D11"/>
    <w:rsid w:val="00C93B43"/>
    <w:rsid w:val="00CA5800"/>
    <w:rsid w:val="00CB4698"/>
    <w:rsid w:val="00CB5EA3"/>
    <w:rsid w:val="00CC35B9"/>
    <w:rsid w:val="00CC5321"/>
    <w:rsid w:val="00CC6858"/>
    <w:rsid w:val="00CD3CAD"/>
    <w:rsid w:val="00CE7387"/>
    <w:rsid w:val="00CF073E"/>
    <w:rsid w:val="00CF2B07"/>
    <w:rsid w:val="00CF502E"/>
    <w:rsid w:val="00D023B9"/>
    <w:rsid w:val="00D04711"/>
    <w:rsid w:val="00D0758E"/>
    <w:rsid w:val="00D11E6A"/>
    <w:rsid w:val="00D25ABF"/>
    <w:rsid w:val="00D308BA"/>
    <w:rsid w:val="00D34EE5"/>
    <w:rsid w:val="00D37E47"/>
    <w:rsid w:val="00D40C18"/>
    <w:rsid w:val="00D43315"/>
    <w:rsid w:val="00D44BC0"/>
    <w:rsid w:val="00D540D5"/>
    <w:rsid w:val="00D57DC9"/>
    <w:rsid w:val="00D61C5B"/>
    <w:rsid w:val="00D643CD"/>
    <w:rsid w:val="00D64D33"/>
    <w:rsid w:val="00D658B2"/>
    <w:rsid w:val="00D81619"/>
    <w:rsid w:val="00D94660"/>
    <w:rsid w:val="00D974F0"/>
    <w:rsid w:val="00DA31C2"/>
    <w:rsid w:val="00DB03DB"/>
    <w:rsid w:val="00DB3D4A"/>
    <w:rsid w:val="00DB607F"/>
    <w:rsid w:val="00DC3BB5"/>
    <w:rsid w:val="00DC43A0"/>
    <w:rsid w:val="00DD3E5F"/>
    <w:rsid w:val="00DD66EC"/>
    <w:rsid w:val="00DE4A20"/>
    <w:rsid w:val="00E01107"/>
    <w:rsid w:val="00E06476"/>
    <w:rsid w:val="00E1099C"/>
    <w:rsid w:val="00E110BF"/>
    <w:rsid w:val="00E11F1F"/>
    <w:rsid w:val="00E14749"/>
    <w:rsid w:val="00E16222"/>
    <w:rsid w:val="00E1759E"/>
    <w:rsid w:val="00E25E57"/>
    <w:rsid w:val="00E30243"/>
    <w:rsid w:val="00E31AAB"/>
    <w:rsid w:val="00E37C13"/>
    <w:rsid w:val="00E40F71"/>
    <w:rsid w:val="00E44061"/>
    <w:rsid w:val="00E502A4"/>
    <w:rsid w:val="00E511FA"/>
    <w:rsid w:val="00E51936"/>
    <w:rsid w:val="00E56371"/>
    <w:rsid w:val="00E706D7"/>
    <w:rsid w:val="00E73B52"/>
    <w:rsid w:val="00E7595C"/>
    <w:rsid w:val="00E76EBC"/>
    <w:rsid w:val="00E77AF9"/>
    <w:rsid w:val="00E85CCD"/>
    <w:rsid w:val="00E9609D"/>
    <w:rsid w:val="00EA3E8D"/>
    <w:rsid w:val="00EB6013"/>
    <w:rsid w:val="00ED0ADA"/>
    <w:rsid w:val="00ED3A05"/>
    <w:rsid w:val="00ED46E8"/>
    <w:rsid w:val="00ED5AA3"/>
    <w:rsid w:val="00EE224F"/>
    <w:rsid w:val="00EE4AFD"/>
    <w:rsid w:val="00EF1077"/>
    <w:rsid w:val="00EF2478"/>
    <w:rsid w:val="00EF28A3"/>
    <w:rsid w:val="00F01D57"/>
    <w:rsid w:val="00F04189"/>
    <w:rsid w:val="00F14849"/>
    <w:rsid w:val="00F17A28"/>
    <w:rsid w:val="00F22C78"/>
    <w:rsid w:val="00F323C4"/>
    <w:rsid w:val="00F33E5A"/>
    <w:rsid w:val="00F33F3A"/>
    <w:rsid w:val="00F35988"/>
    <w:rsid w:val="00F42927"/>
    <w:rsid w:val="00F43683"/>
    <w:rsid w:val="00F45D17"/>
    <w:rsid w:val="00F46DB6"/>
    <w:rsid w:val="00F5566C"/>
    <w:rsid w:val="00F579D5"/>
    <w:rsid w:val="00F6429A"/>
    <w:rsid w:val="00F662D9"/>
    <w:rsid w:val="00F7266D"/>
    <w:rsid w:val="00F801BA"/>
    <w:rsid w:val="00F82E5A"/>
    <w:rsid w:val="00F83E71"/>
    <w:rsid w:val="00F84DCA"/>
    <w:rsid w:val="00F8670F"/>
    <w:rsid w:val="00F86D99"/>
    <w:rsid w:val="00F979F0"/>
    <w:rsid w:val="00FA0DF3"/>
    <w:rsid w:val="00FB4A1E"/>
    <w:rsid w:val="00FC7639"/>
    <w:rsid w:val="00FC7A2B"/>
    <w:rsid w:val="00FD2378"/>
    <w:rsid w:val="00FD7B82"/>
    <w:rsid w:val="00FE2A1D"/>
    <w:rsid w:val="00FF0DA8"/>
    <w:rsid w:val="00FF3909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6D273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D273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D2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rsid w:val="006D2731"/>
  </w:style>
  <w:style w:type="paragraph" w:styleId="a4">
    <w:name w:val="header"/>
    <w:basedOn w:val="a"/>
    <w:link w:val="a5"/>
    <w:uiPriority w:val="99"/>
    <w:rsid w:val="006D2731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F82E5A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82E5A"/>
    <w:rPr>
      <w:sz w:val="28"/>
      <w:szCs w:val="28"/>
    </w:rPr>
  </w:style>
  <w:style w:type="table" w:styleId="a8">
    <w:name w:val="Table Grid"/>
    <w:basedOn w:val="a1"/>
    <w:rsid w:val="00010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9360AE"/>
    <w:rPr>
      <w:color w:val="0000FF" w:themeColor="hyperlink"/>
      <w:u w:val="single"/>
    </w:rPr>
  </w:style>
  <w:style w:type="paragraph" w:styleId="aa">
    <w:name w:val="footer"/>
    <w:basedOn w:val="a"/>
    <w:link w:val="ab"/>
    <w:rsid w:val="00C003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031C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003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BE48BD88A0BA53A1F3B18FBD3A10B2C33D702E7FC3C9D15718A7FA7B40AB1664629F9212828BEuCo6F" TargetMode="External"/><Relationship Id="rId13" Type="http://schemas.openxmlformats.org/officeDocument/2006/relationships/hyperlink" Target="consultantplus://offline/ref=49EBE48BD88A0BA53A1F3B18FBD3A10B2C33D702E7FC3C9D15718A7FA7B40AB1664629F9212828BBuCo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EBE48BD88A0BA53A1F3B18FBD3A10B2C33D702E7FC3C9D15718A7FA7B40AB1664629F9212828BEuCo0F" TargetMode="External"/><Relationship Id="rId12" Type="http://schemas.openxmlformats.org/officeDocument/2006/relationships/hyperlink" Target="consultantplus://offline/ref=49EBE48BD88A0BA53A1F3B18FBD3A10B2C33D702E7FC3C9D15718A7FA7B40AB1664629F9212828B9uCo6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DA9E1CCD6001D3B0BFC89D97AD07BF0486689762CD04E6A619B46B230A9249BD056FF923y3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EBE48BD88A0BA53A1F3B18FBD3A10B2C33D702E7FC3C9D15718A7FA7B40AB1664629F9212828B1uCo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EBE48BD88A0BA53A1F3B18FBD3A10B2C33D702E7FC3C9D15718A7FA7B40AB1664629F9212828BFuCo0F" TargetMode="External"/><Relationship Id="rId10" Type="http://schemas.openxmlformats.org/officeDocument/2006/relationships/hyperlink" Target="consultantplus://offline/ref=49EBE48BD88A0BA53A1F3B18FBD3A10B2C33D70FEBFF3C9D15718A7FA7B40AB1664629F921292BBEuCo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EBE48BD88A0BA53A1F3B18FBD3A10B2C33D702E7FC3C9D15718A7FA7B40AB1664629F9212828B1uCo1F" TargetMode="External"/><Relationship Id="rId14" Type="http://schemas.openxmlformats.org/officeDocument/2006/relationships/hyperlink" Target="consultantplus://offline/ref=49EBE48BD88A0BA53A1F3B18FBD3A10B2C33D702E7FC3C9D15718A7FA7B40AB1664629F9212828BAuC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9882</Words>
  <Characters>56333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REC</Company>
  <LinksUpToDate>false</LinksUpToDate>
  <CharactersWithSpaces>66083</CharactersWithSpaces>
  <SharedDoc>false</SharedDoc>
  <HLinks>
    <vt:vector size="84" baseType="variant">
      <vt:variant>
        <vt:i4>6815855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consultantplus://offline/ref=49EBE48BD88A0BA53A1F3B18FBD3A10B2C33D702E7FC3C9D15718A7FA7B40AB1664629F9212828BFuCo0F</vt:lpwstr>
      </vt:variant>
      <vt:variant>
        <vt:lpwstr/>
      </vt:variant>
      <vt:variant>
        <vt:i4>6815841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consultantplus://offline/ref=49EBE48BD88A0BA53A1F3B18FBD3A10B2C33D702E7FC3C9D15718A7FA7B40AB1664629F9212828BAuCo9F</vt:lpwstr>
      </vt:variant>
      <vt:variant>
        <vt:lpwstr/>
      </vt:variant>
      <vt:variant>
        <vt:i4>6815849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consultantplus://offline/ref=49EBE48BD88A0BA53A1F3B18FBD3A10B2C33D702E7FC3C9D15718A7FA7B40AB1664629F9212828BBuCo2F</vt:lpwstr>
      </vt:variant>
      <vt:variant>
        <vt:lpwstr/>
      </vt:variant>
      <vt:variant>
        <vt:i4>6815798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consultantplus://offline/ref=49EBE48BD88A0BA53A1F3B18FBD3A10B2C33D702E7FC3C9D15718A7FA7B40AB1664629F9212828B9uCo6F</vt:lpwstr>
      </vt:variant>
      <vt:variant>
        <vt:lpwstr/>
      </vt:variant>
      <vt:variant>
        <vt:i4>6815806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consultantplus://offline/ref=49EBE48BD88A0BA53A1F3B18FBD3A10B2C33D702E7FC3C9D15718A7FA7B40AB1664629F9212828B1uCo6F</vt:lpwstr>
      </vt:variant>
      <vt:variant>
        <vt:lpwstr/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consultantplus://offline/ref=49EBE48BD88A0BA53A1F3B18FBD3A10B2C33D70FEBFF3C9D15718A7FA7B40AB1664629F921292BBEuCo2F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consultantplus://offline/ref=49EBE48BD88A0BA53A1F3B18FBD3A10B2C33D702E7FC3C9D15718A7FA7B40AB1664629F9212828B1uCo1F</vt:lpwstr>
      </vt:variant>
      <vt:variant>
        <vt:lpwstr/>
      </vt:variant>
      <vt:variant>
        <vt:i4>6815854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consultantplus://offline/ref=49EBE48BD88A0BA53A1F3B18FBD3A10B2C33D702E6FC3C9D15718A7FA7B40AB1664629F9212929BDuCo2F</vt:lpwstr>
      </vt:variant>
      <vt:variant>
        <vt:lpwstr/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consultantplus://offline/ref=49EBE48BD88A0BA53A1F3B18FBD3A10B2C33D702E7FC3C9D15718A7FA7B40AB1664629F9212828BEuCo6F</vt:lpwstr>
      </vt:variant>
      <vt:variant>
        <vt:lpwstr/>
      </vt:variant>
      <vt:variant>
        <vt:i4>6815852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consultantplus://offline/ref=49EBE48BD88A0BA53A1F3B18FBD3A10B2C33D702E7FC3C9D15718A7FA7B40AB1664629F9212828BEuCo0F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consultantplus://offline/ref=B6DA9E1CCD6001D3B0BFC89D97AD07BF0486689762CD04E6A619B46B230A9249BD056FF923y3D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*****</dc:creator>
  <cp:lastModifiedBy>Якоби Денис Федорович</cp:lastModifiedBy>
  <cp:revision>4</cp:revision>
  <cp:lastPrinted>2013-12-12T09:49:00Z</cp:lastPrinted>
  <dcterms:created xsi:type="dcterms:W3CDTF">2019-02-20T06:10:00Z</dcterms:created>
  <dcterms:modified xsi:type="dcterms:W3CDTF">2019-02-20T06:20:00Z</dcterms:modified>
</cp:coreProperties>
</file>